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C4B7" w14:textId="1391DA70" w:rsidR="00E12D43" w:rsidRDefault="006D5D97">
      <w:r>
        <w:t>What</w:t>
      </w:r>
      <w:r w:rsidR="00E12D43">
        <w:t xml:space="preserve"> Next 21.5.20</w:t>
      </w:r>
    </w:p>
    <w:p w14:paraId="78B87299" w14:textId="77777777" w:rsidR="00E12D43" w:rsidRDefault="00E12D43"/>
    <w:p w14:paraId="57115AC8" w14:textId="06767522" w:rsidR="00E12D43" w:rsidRDefault="00C6680E" w:rsidP="00C6680E">
      <w:r>
        <w:t>The meeting was chaired by Marina Norris and Louise Blackwell. In</w:t>
      </w:r>
      <w:r w:rsidRPr="00C6680E">
        <w:t xml:space="preserve"> partnership with the Arts &amp; Creative Industries Commission and EPIC the discussion included our City's three MPs: </w:t>
      </w:r>
      <w:r w:rsidRPr="00C6680E">
        <w:fldChar w:fldCharType="begin"/>
      </w:r>
      <w:r w:rsidRPr="00C6680E">
        <w:instrText xml:space="preserve"> HYPERLINK "https://louiseb.us17.list-manage.com/track/click?u=9b257cd33bcb01c8b82bd413d&amp;id=fd77f8a8b2&amp;e=ce6fd49ee9" \t "_blank" </w:instrText>
      </w:r>
      <w:r w:rsidRPr="00C6680E">
        <w:fldChar w:fldCharType="separate"/>
      </w:r>
      <w:r w:rsidRPr="00C6680E">
        <w:t>Caroline Lucas</w:t>
      </w:r>
      <w:r w:rsidRPr="00C6680E">
        <w:fldChar w:fldCharType="end"/>
      </w:r>
      <w:r w:rsidRPr="00C6680E">
        <w:t>, </w:t>
      </w:r>
      <w:r w:rsidRPr="00C6680E">
        <w:fldChar w:fldCharType="begin"/>
      </w:r>
      <w:r w:rsidRPr="00C6680E">
        <w:instrText xml:space="preserve"> HYPERLINK "https://louiseb.us17.list-manage.com/track/click?u=9b257cd33bcb01c8b82bd413d&amp;id=9ddfb46480&amp;e=ce6fd49ee9" \t "_blank" </w:instrText>
      </w:r>
      <w:r w:rsidRPr="00C6680E">
        <w:fldChar w:fldCharType="separate"/>
      </w:r>
      <w:r w:rsidRPr="00C6680E">
        <w:t>Peter Kyle</w:t>
      </w:r>
      <w:r w:rsidRPr="00C6680E">
        <w:fldChar w:fldCharType="end"/>
      </w:r>
      <w:r w:rsidRPr="00C6680E">
        <w:t> and </w:t>
      </w:r>
      <w:r w:rsidRPr="00C6680E">
        <w:fldChar w:fldCharType="begin"/>
      </w:r>
      <w:r w:rsidRPr="00C6680E">
        <w:instrText xml:space="preserve"> HYPERLINK "https://louiseb.us17.list-manage.com/track/click?u=9b257cd33bcb01c8b82bd413d&amp;id=3b74b1c8db&amp;e=ce6fd49ee9" \t "_blank" </w:instrText>
      </w:r>
      <w:r w:rsidRPr="00C6680E">
        <w:fldChar w:fldCharType="separate"/>
      </w:r>
      <w:r w:rsidRPr="00C6680E">
        <w:t>Lloyd Russell-Moyle</w:t>
      </w:r>
      <w:r w:rsidRPr="00C6680E">
        <w:fldChar w:fldCharType="end"/>
      </w:r>
      <w:r w:rsidRPr="00C6680E">
        <w:t>. </w:t>
      </w:r>
      <w:r>
        <w:t>This is an example of the ways in which our industry is collaborating and finding ways to work together.</w:t>
      </w:r>
      <w:r w:rsidR="006D5D97">
        <w:t xml:space="preserve"> </w:t>
      </w:r>
      <w:r w:rsidR="00E12D43">
        <w:t xml:space="preserve">Recording, notes and </w:t>
      </w:r>
      <w:r>
        <w:t xml:space="preserve">the </w:t>
      </w:r>
      <w:r w:rsidR="00E12D43">
        <w:t>chat will be sent in follow up email</w:t>
      </w:r>
      <w:r>
        <w:t>.</w:t>
      </w:r>
    </w:p>
    <w:p w14:paraId="2F9E82A4" w14:textId="77777777" w:rsidR="006D5D97" w:rsidRDefault="006D5D97"/>
    <w:p w14:paraId="606F4157" w14:textId="2BCAB8EA" w:rsidR="000E4602" w:rsidRPr="006D5D97" w:rsidRDefault="006D5D97" w:rsidP="006D5D97">
      <w:pPr>
        <w:rPr>
          <w:b/>
        </w:rPr>
      </w:pPr>
      <w:r w:rsidRPr="006D5D97">
        <w:rPr>
          <w:b/>
        </w:rPr>
        <w:t xml:space="preserve">First speaker: </w:t>
      </w:r>
      <w:r w:rsidR="000E4602" w:rsidRPr="006D5D97">
        <w:rPr>
          <w:b/>
        </w:rPr>
        <w:t>Ian Baird, Brighton EPIC</w:t>
      </w:r>
    </w:p>
    <w:p w14:paraId="272A95F3" w14:textId="03ECCC82" w:rsidR="000E4602" w:rsidRDefault="00C6680E" w:rsidP="000E4602">
      <w:r>
        <w:t>His presentation focused on e</w:t>
      </w:r>
      <w:r w:rsidR="000E4602">
        <w:t>ffectiveness of current packages and future needs</w:t>
      </w:r>
      <w:r>
        <w:t xml:space="preserve">. </w:t>
      </w:r>
    </w:p>
    <w:p w14:paraId="4633C009" w14:textId="77777777" w:rsidR="000E4602" w:rsidRDefault="000E4602" w:rsidP="000E4602"/>
    <w:p w14:paraId="2E30B884" w14:textId="66171EF9" w:rsidR="000E4602" w:rsidRDefault="000E4602" w:rsidP="007964C7">
      <w:r>
        <w:t>Glad of MP engagement in government shortfalls</w:t>
      </w:r>
      <w:r w:rsidR="006D5D97">
        <w:t xml:space="preserve">. </w:t>
      </w:r>
      <w:r w:rsidR="00C6680E">
        <w:t>Welcome</w:t>
      </w:r>
      <w:r>
        <w:t xml:space="preserve"> support available through national packages – some good elements which has supported</w:t>
      </w:r>
      <w:r w:rsidR="00C6680E">
        <w:t xml:space="preserve"> some</w:t>
      </w:r>
      <w:r>
        <w:t xml:space="preserve"> businesses</w:t>
      </w:r>
    </w:p>
    <w:p w14:paraId="00441C22" w14:textId="29264EF8" w:rsidR="000E4602" w:rsidRDefault="000E4602" w:rsidP="007964C7">
      <w:pPr>
        <w:pStyle w:val="ListParagraph"/>
        <w:numPr>
          <w:ilvl w:val="0"/>
          <w:numId w:val="3"/>
        </w:numPr>
      </w:pPr>
      <w:r>
        <w:t>Gaps remain that are damaging to sector</w:t>
      </w:r>
    </w:p>
    <w:p w14:paraId="0F78D23E" w14:textId="11AAB3F4" w:rsidR="000E4602" w:rsidRDefault="000E4602" w:rsidP="007964C7">
      <w:pPr>
        <w:pStyle w:val="ListParagraph"/>
        <w:numPr>
          <w:ilvl w:val="0"/>
          <w:numId w:val="3"/>
        </w:numPr>
      </w:pPr>
      <w:r>
        <w:t>Big issues in B&amp;H 40-50% freelance in Brighton and highest no</w:t>
      </w:r>
      <w:r w:rsidR="00C6680E">
        <w:t>.</w:t>
      </w:r>
      <w:r>
        <w:t xml:space="preserve"> of home workers in country</w:t>
      </w:r>
    </w:p>
    <w:p w14:paraId="5C0969B6" w14:textId="77777777" w:rsidR="007964C7" w:rsidRDefault="007964C7" w:rsidP="007964C7"/>
    <w:p w14:paraId="70318D5F" w14:textId="77777777" w:rsidR="007964C7" w:rsidRDefault="000E4602" w:rsidP="007964C7">
      <w:r w:rsidRPr="007964C7">
        <w:rPr>
          <w:b/>
        </w:rPr>
        <w:t>Self employed support</w:t>
      </w:r>
      <w:r w:rsidR="007964C7">
        <w:t xml:space="preserve"> </w:t>
      </w:r>
      <w:r>
        <w:t xml:space="preserve"> </w:t>
      </w:r>
    </w:p>
    <w:p w14:paraId="07FB5405" w14:textId="234F6DBE" w:rsidR="000E4602" w:rsidRDefault="000E4602" w:rsidP="007964C7">
      <w:pPr>
        <w:pStyle w:val="ListParagraph"/>
        <w:numPr>
          <w:ilvl w:val="0"/>
          <w:numId w:val="4"/>
        </w:numPr>
      </w:pPr>
      <w:r>
        <w:t xml:space="preserve">v limited and excludes 50%+ earners, based on profit not income (affects those who buy stuff), maternity leave </w:t>
      </w:r>
      <w:r w:rsidR="00B1065B">
        <w:t>etc.</w:t>
      </w:r>
      <w:r>
        <w:t xml:space="preserve"> not reflected in the package, no recognition of 2019/20 tax year especially high growth business in between 18/19 to 19/20 tax years</w:t>
      </w:r>
    </w:p>
    <w:p w14:paraId="1F68C4E4" w14:textId="49A5D174" w:rsidR="000E4602" w:rsidRDefault="00C6680E" w:rsidP="007964C7">
      <w:pPr>
        <w:pStyle w:val="ListParagraph"/>
        <w:numPr>
          <w:ilvl w:val="0"/>
          <w:numId w:val="3"/>
        </w:numPr>
      </w:pPr>
      <w:r>
        <w:t xml:space="preserve">Particularly </w:t>
      </w:r>
      <w:r w:rsidR="000E4602">
        <w:t>relevant is directors of limited company, not having dividends recognised and difficulties of self furloughing in 1 director businesses</w:t>
      </w:r>
    </w:p>
    <w:p w14:paraId="2CA60890" w14:textId="1DE85DE2" w:rsidR="000E4602" w:rsidRDefault="000E4602" w:rsidP="007964C7">
      <w:pPr>
        <w:pStyle w:val="ListParagraph"/>
        <w:numPr>
          <w:ilvl w:val="0"/>
          <w:numId w:val="3"/>
        </w:numPr>
      </w:pPr>
      <w:r>
        <w:t xml:space="preserve">low level of support and long </w:t>
      </w:r>
      <w:r w:rsidR="007964C7">
        <w:t>duration</w:t>
      </w:r>
      <w:r>
        <w:t xml:space="preserve"> of impact</w:t>
      </w:r>
    </w:p>
    <w:p w14:paraId="29508A85" w14:textId="13CECE8E" w:rsidR="000E4602" w:rsidRDefault="000E4602" w:rsidP="007964C7">
      <w:pPr>
        <w:pStyle w:val="ListParagraph"/>
        <w:numPr>
          <w:ilvl w:val="0"/>
          <w:numId w:val="3"/>
        </w:numPr>
      </w:pPr>
      <w:r>
        <w:t>LEP for SMEs has been brilliant for some sectors</w:t>
      </w:r>
      <w:r w:rsidR="007964C7">
        <w:t xml:space="preserve"> </w:t>
      </w:r>
      <w:r>
        <w:t>e.g. you need 5 employees which is rare in small arts plus 2 years operation, with project on annual basis doesn’t cover w</w:t>
      </w:r>
      <w:r w:rsidR="007964C7">
        <w:t>ha</w:t>
      </w:r>
      <w:r>
        <w:t>t we do</w:t>
      </w:r>
    </w:p>
    <w:p w14:paraId="30D983E8" w14:textId="77777777" w:rsidR="000E4602" w:rsidRDefault="000E4602" w:rsidP="000E4602"/>
    <w:p w14:paraId="498ACE65" w14:textId="77777777" w:rsidR="007964C7" w:rsidRDefault="000E4602" w:rsidP="007964C7">
      <w:r w:rsidRPr="007964C7">
        <w:rPr>
          <w:b/>
        </w:rPr>
        <w:t>ACE support</w:t>
      </w:r>
      <w:r>
        <w:t xml:space="preserve"> </w:t>
      </w:r>
    </w:p>
    <w:p w14:paraId="41B87216" w14:textId="6D1CC471" w:rsidR="000E4602" w:rsidRDefault="007964C7" w:rsidP="007964C7">
      <w:pPr>
        <w:pStyle w:val="ListParagraph"/>
        <w:numPr>
          <w:ilvl w:val="0"/>
          <w:numId w:val="5"/>
        </w:numPr>
      </w:pPr>
      <w:r>
        <w:t>welcome but recommend MPs p</w:t>
      </w:r>
      <w:r w:rsidR="000E4602">
        <w:t xml:space="preserve">ush </w:t>
      </w:r>
      <w:r>
        <w:t>government</w:t>
      </w:r>
      <w:r w:rsidR="000E4602">
        <w:t xml:space="preserve"> to up support ACE can give, ACE could offer better opps if resources to do so</w:t>
      </w:r>
    </w:p>
    <w:p w14:paraId="2D6A4EEE" w14:textId="77777777" w:rsidR="000E4602" w:rsidRDefault="000E4602" w:rsidP="000E4602"/>
    <w:p w14:paraId="1C48F1D3" w14:textId="77777777" w:rsidR="007964C7" w:rsidRPr="007964C7" w:rsidRDefault="000E4602" w:rsidP="000E4602">
      <w:pPr>
        <w:rPr>
          <w:b/>
        </w:rPr>
      </w:pPr>
      <w:r w:rsidRPr="007964C7">
        <w:rPr>
          <w:b/>
        </w:rPr>
        <w:t>Leisure grants and</w:t>
      </w:r>
      <w:r w:rsidR="007964C7" w:rsidRPr="007964C7">
        <w:rPr>
          <w:b/>
        </w:rPr>
        <w:t xml:space="preserve"> small business grants </w:t>
      </w:r>
    </w:p>
    <w:p w14:paraId="00898542" w14:textId="6DB79914" w:rsidR="000E4602" w:rsidRDefault="007964C7" w:rsidP="000E4602">
      <w:r>
        <w:t xml:space="preserve">good for </w:t>
      </w:r>
      <w:r w:rsidR="000E4602">
        <w:t>some</w:t>
      </w:r>
      <w:r>
        <w:t xml:space="preserve"> not all</w:t>
      </w:r>
    </w:p>
    <w:p w14:paraId="5E7A04E2" w14:textId="77777777" w:rsidR="000E4602" w:rsidRDefault="000E4602" w:rsidP="000E4602"/>
    <w:p w14:paraId="3778894E" w14:textId="77777777" w:rsidR="007964C7" w:rsidRDefault="000E4602" w:rsidP="000E4602">
      <w:r w:rsidRPr="007964C7">
        <w:rPr>
          <w:b/>
        </w:rPr>
        <w:t>Council Discretionary fund</w:t>
      </w:r>
      <w:r>
        <w:t xml:space="preserve"> </w:t>
      </w:r>
    </w:p>
    <w:p w14:paraId="23141196" w14:textId="56AF3E04" w:rsidR="000E4602" w:rsidRDefault="007964C7" w:rsidP="007964C7">
      <w:pPr>
        <w:pStyle w:val="ListParagraph"/>
        <w:numPr>
          <w:ilvl w:val="0"/>
          <w:numId w:val="5"/>
        </w:numPr>
      </w:pPr>
      <w:r>
        <w:t>The discretionary</w:t>
      </w:r>
      <w:r w:rsidR="000E4602">
        <w:t xml:space="preserve"> 5% </w:t>
      </w:r>
      <w:r>
        <w:t>to spend is a g</w:t>
      </w:r>
      <w:r w:rsidR="000E4602">
        <w:t>reat step forwards</w:t>
      </w:r>
    </w:p>
    <w:p w14:paraId="6077103D" w14:textId="68E83CD9" w:rsidR="000E4602" w:rsidRDefault="000E4602" w:rsidP="007964C7">
      <w:pPr>
        <w:pStyle w:val="ListParagraph"/>
        <w:numPr>
          <w:ilvl w:val="0"/>
          <w:numId w:val="5"/>
        </w:numPr>
      </w:pPr>
      <w:r>
        <w:t>Appreciate support to help represent cultural sector as vital to Brighton within discretionary fund</w:t>
      </w:r>
    </w:p>
    <w:p w14:paraId="4B9687E5" w14:textId="499CAC1C" w:rsidR="000E4602" w:rsidRDefault="000E4602" w:rsidP="007964C7">
      <w:pPr>
        <w:pStyle w:val="ListParagraph"/>
        <w:numPr>
          <w:ilvl w:val="0"/>
          <w:numId w:val="5"/>
        </w:numPr>
      </w:pPr>
      <w:r>
        <w:t>Small grants could go a long way to support a longest affected city, preserve what many of us love about this city</w:t>
      </w:r>
    </w:p>
    <w:p w14:paraId="2A819E25" w14:textId="77777777" w:rsidR="000E4602" w:rsidRDefault="000E4602" w:rsidP="000E4602"/>
    <w:p w14:paraId="1A8390A1" w14:textId="0C745B81" w:rsidR="000E4602" w:rsidRDefault="007964C7" w:rsidP="000E4602">
      <w:r>
        <w:t>Case studies followed from</w:t>
      </w:r>
    </w:p>
    <w:p w14:paraId="75904D94" w14:textId="77777777" w:rsidR="000E4602" w:rsidRDefault="000E4602" w:rsidP="000E4602"/>
    <w:p w14:paraId="790F125F" w14:textId="77B9A8B9" w:rsidR="000E4602" w:rsidRDefault="006D5D97" w:rsidP="006D5D97">
      <w:r>
        <w:rPr>
          <w:b/>
        </w:rPr>
        <w:lastRenderedPageBreak/>
        <w:t xml:space="preserve">Case study 1: </w:t>
      </w:r>
      <w:r w:rsidR="000E4602" w:rsidRPr="006D5D97">
        <w:rPr>
          <w:b/>
        </w:rPr>
        <w:t>Josh Carr, Otherplace productions</w:t>
      </w:r>
      <w:r w:rsidR="000E4602">
        <w:t xml:space="preserve"> </w:t>
      </w:r>
      <w:r w:rsidR="007964C7">
        <w:t>(</w:t>
      </w:r>
      <w:r w:rsidR="000E4602">
        <w:t xml:space="preserve">produce </w:t>
      </w:r>
      <w:r w:rsidR="007964C7">
        <w:t xml:space="preserve">The </w:t>
      </w:r>
      <w:r w:rsidR="000E4602">
        <w:t>Warren with Brighton Fringe</w:t>
      </w:r>
      <w:r w:rsidR="007964C7">
        <w:t>)</w:t>
      </w:r>
    </w:p>
    <w:p w14:paraId="13D231D0" w14:textId="11C42FCD" w:rsidR="000E4602" w:rsidRDefault="000E4602" w:rsidP="00A92A38">
      <w:pPr>
        <w:pStyle w:val="ListParagraph"/>
        <w:numPr>
          <w:ilvl w:val="0"/>
          <w:numId w:val="6"/>
        </w:numPr>
      </w:pPr>
      <w:r>
        <w:t>Almost all our work</w:t>
      </w:r>
      <w:r w:rsidR="007964C7">
        <w:t xml:space="preserve"> depends on us operating in May – facing a huge £ hole</w:t>
      </w:r>
    </w:p>
    <w:p w14:paraId="685A079A" w14:textId="72FFFEE7" w:rsidR="00C76243" w:rsidRDefault="00C76243" w:rsidP="00A92A38">
      <w:pPr>
        <w:pStyle w:val="ListParagraph"/>
        <w:numPr>
          <w:ilvl w:val="0"/>
          <w:numId w:val="6"/>
        </w:numPr>
      </w:pPr>
      <w:r>
        <w:t>Trying to develop concepts that will al</w:t>
      </w:r>
      <w:r w:rsidR="007964C7">
        <w:t>l</w:t>
      </w:r>
      <w:r>
        <w:t xml:space="preserve">ow </w:t>
      </w:r>
      <w:r w:rsidR="007964C7">
        <w:t>events</w:t>
      </w:r>
      <w:r>
        <w:t xml:space="preserve"> in Fringe if conditions were relaxed but not normal</w:t>
      </w:r>
    </w:p>
    <w:p w14:paraId="54D5735B" w14:textId="77777777" w:rsidR="007964C7" w:rsidRDefault="00C76243" w:rsidP="00A92A38">
      <w:pPr>
        <w:pStyle w:val="ListParagraph"/>
        <w:numPr>
          <w:ilvl w:val="0"/>
          <w:numId w:val="6"/>
        </w:numPr>
      </w:pPr>
      <w:r>
        <w:t xml:space="preserve">Want support from council and govt </w:t>
      </w:r>
    </w:p>
    <w:p w14:paraId="52013643" w14:textId="77777777" w:rsidR="007964C7" w:rsidRDefault="007964C7" w:rsidP="00A92A38">
      <w:pPr>
        <w:pStyle w:val="ListParagraph"/>
        <w:numPr>
          <w:ilvl w:val="0"/>
          <w:numId w:val="6"/>
        </w:numPr>
      </w:pPr>
      <w:r>
        <w:t xml:space="preserve">Need </w:t>
      </w:r>
      <w:r w:rsidR="00C76243">
        <w:t xml:space="preserve">guidelines to allow </w:t>
      </w:r>
      <w:r>
        <w:t>decisions about what might be possible to run</w:t>
      </w:r>
    </w:p>
    <w:p w14:paraId="1A1FA256" w14:textId="592B0B33" w:rsidR="00C76243" w:rsidRDefault="00A92A38" w:rsidP="00A92A38">
      <w:pPr>
        <w:pStyle w:val="ListParagraph"/>
        <w:numPr>
          <w:ilvl w:val="0"/>
          <w:numId w:val="6"/>
        </w:numPr>
      </w:pPr>
      <w:r>
        <w:t>Despite some rates relief and some ACE £, w</w:t>
      </w:r>
      <w:r w:rsidR="007964C7">
        <w:t xml:space="preserve">ith no staff and huge £ </w:t>
      </w:r>
      <w:r w:rsidR="00C76243">
        <w:t>hole the outlook for OP is bleak</w:t>
      </w:r>
    </w:p>
    <w:p w14:paraId="2D31CD68" w14:textId="77777777" w:rsidR="00C76243" w:rsidRDefault="00C76243" w:rsidP="000E4602"/>
    <w:p w14:paraId="5DC26BD3" w14:textId="22841F5A" w:rsidR="00C76243" w:rsidRPr="006D5D97" w:rsidRDefault="006D5D97" w:rsidP="006D5D97">
      <w:pPr>
        <w:rPr>
          <w:b/>
        </w:rPr>
      </w:pPr>
      <w:r w:rsidRPr="006D5D97">
        <w:rPr>
          <w:b/>
        </w:rPr>
        <w:t xml:space="preserve">Case study 2: </w:t>
      </w:r>
      <w:r w:rsidR="00C76243" w:rsidRPr="006D5D97">
        <w:rPr>
          <w:b/>
        </w:rPr>
        <w:t>Ruby Glaskin</w:t>
      </w:r>
    </w:p>
    <w:p w14:paraId="06AF6069" w14:textId="1C40657C" w:rsidR="00C76243" w:rsidRDefault="00C76243" w:rsidP="00C76243">
      <w:r>
        <w:t>Freelance theatre producer</w:t>
      </w:r>
    </w:p>
    <w:p w14:paraId="41B3720C" w14:textId="471BFE08" w:rsidR="006D5D97" w:rsidRDefault="006D5D97" w:rsidP="00C76243">
      <w:r>
        <w:t xml:space="preserve">Ruby explained a number of shortfalls in the </w:t>
      </w:r>
      <w:r w:rsidR="00B1065B">
        <w:t>self-employed</w:t>
      </w:r>
      <w:r>
        <w:t xml:space="preserve"> support scheme, especially the disparity to the Job Retention Scheme </w:t>
      </w:r>
    </w:p>
    <w:p w14:paraId="1E06D550" w14:textId="1D698ED0" w:rsidR="00C76243" w:rsidRDefault="00A92A38" w:rsidP="006D5D97">
      <w:pPr>
        <w:pStyle w:val="ListParagraph"/>
        <w:numPr>
          <w:ilvl w:val="0"/>
          <w:numId w:val="11"/>
        </w:numPr>
      </w:pPr>
      <w:r>
        <w:t>G</w:t>
      </w:r>
      <w:r w:rsidR="00C76243">
        <w:t>etting 42% less</w:t>
      </w:r>
      <w:r>
        <w:t xml:space="preserve"> than if I was a member of PAYE staff but still incurring expenses like </w:t>
      </w:r>
      <w:r w:rsidR="00C76243">
        <w:t>subscriptions</w:t>
      </w:r>
      <w:r w:rsidR="000C78D8">
        <w:t>, training</w:t>
      </w:r>
      <w:r w:rsidR="00C76243">
        <w:t xml:space="preserve"> </w:t>
      </w:r>
      <w:r w:rsidR="00B1065B">
        <w:t>etc.</w:t>
      </w:r>
      <w:r w:rsidR="00C76243">
        <w:t xml:space="preserve"> </w:t>
      </w:r>
    </w:p>
    <w:p w14:paraId="56E3C2E1" w14:textId="0EA3D1D4" w:rsidR="00C76243" w:rsidRDefault="00C76243" w:rsidP="006D5D97">
      <w:pPr>
        <w:pStyle w:val="ListParagraph"/>
        <w:numPr>
          <w:ilvl w:val="0"/>
          <w:numId w:val="11"/>
        </w:numPr>
      </w:pPr>
      <w:r>
        <w:t>free</w:t>
      </w:r>
      <w:r w:rsidR="000C78D8">
        <w:t xml:space="preserve">lancer still needs to maintain </w:t>
      </w:r>
      <w:r>
        <w:t>work to generate new work</w:t>
      </w:r>
    </w:p>
    <w:p w14:paraId="34A83F10" w14:textId="76DCDF0F" w:rsidR="00C76243" w:rsidRDefault="00C76243" w:rsidP="006D5D97">
      <w:pPr>
        <w:pStyle w:val="ListParagraph"/>
        <w:numPr>
          <w:ilvl w:val="0"/>
          <w:numId w:val="11"/>
        </w:numPr>
      </w:pPr>
      <w:r>
        <w:t>the s</w:t>
      </w:r>
      <w:r w:rsidR="000C78D8">
        <w:t xml:space="preserve">elf </w:t>
      </w:r>
      <w:r>
        <w:t>e</w:t>
      </w:r>
      <w:r w:rsidR="000C78D8">
        <w:t>mployed</w:t>
      </w:r>
      <w:r>
        <w:t xml:space="preserve"> support is only 3 </w:t>
      </w:r>
      <w:r w:rsidR="000C78D8">
        <w:t>m</w:t>
      </w:r>
      <w:r>
        <w:t>onths not 6 like furlough</w:t>
      </w:r>
    </w:p>
    <w:p w14:paraId="437808E6" w14:textId="3E112DC5" w:rsidR="00C76243" w:rsidRDefault="00C76243" w:rsidP="006D5D97">
      <w:pPr>
        <w:pStyle w:val="ListParagraph"/>
        <w:numPr>
          <w:ilvl w:val="0"/>
          <w:numId w:val="11"/>
        </w:numPr>
      </w:pPr>
      <w:r>
        <w:t>this is also if you have had consistent evidence of income</w:t>
      </w:r>
    </w:p>
    <w:p w14:paraId="1E3A4FB9" w14:textId="7665C5DD" w:rsidR="00C76243" w:rsidRDefault="00C76243" w:rsidP="006D5D97">
      <w:pPr>
        <w:pStyle w:val="ListParagraph"/>
        <w:numPr>
          <w:ilvl w:val="0"/>
          <w:numId w:val="11"/>
        </w:numPr>
      </w:pPr>
      <w:r>
        <w:t xml:space="preserve">paternity or </w:t>
      </w:r>
      <w:r w:rsidR="000C78D8">
        <w:t>sickness</w:t>
      </w:r>
      <w:r>
        <w:t xml:space="preserve"> lowers your average, less than 50% through </w:t>
      </w:r>
    </w:p>
    <w:p w14:paraId="3415B5EF" w14:textId="5D4920C8" w:rsidR="00C76243" w:rsidRDefault="00C76243" w:rsidP="006D5D97">
      <w:pPr>
        <w:pStyle w:val="ListParagraph"/>
        <w:numPr>
          <w:ilvl w:val="0"/>
          <w:numId w:val="11"/>
        </w:numPr>
      </w:pPr>
      <w:r>
        <w:t xml:space="preserve">adversely affects early career individuals and rely on PAYE work to pay rent, can </w:t>
      </w:r>
      <w:r w:rsidR="006D5D97">
        <w:t>include</w:t>
      </w:r>
      <w:r>
        <w:t xml:space="preserve"> zero hour work which is also at risk</w:t>
      </w:r>
    </w:p>
    <w:p w14:paraId="2A8B7824" w14:textId="67CB6FBF" w:rsidR="00C76243" w:rsidRDefault="00C76243" w:rsidP="006D5D97">
      <w:pPr>
        <w:pStyle w:val="ListParagraph"/>
        <w:numPr>
          <w:ilvl w:val="0"/>
          <w:numId w:val="11"/>
        </w:numPr>
      </w:pPr>
      <w:r>
        <w:t xml:space="preserve">many early career </w:t>
      </w:r>
      <w:r w:rsidR="006D5D97">
        <w:t>creatives</w:t>
      </w:r>
      <w:r>
        <w:t xml:space="preserve"> have high start up expenses so would not be eligible for support</w:t>
      </w:r>
    </w:p>
    <w:p w14:paraId="0985F06E" w14:textId="334A2AD0" w:rsidR="00C76243" w:rsidRDefault="006D5D97" w:rsidP="00C76243">
      <w:r>
        <w:t>A</w:t>
      </w:r>
      <w:r w:rsidR="00C76243">
        <w:t>dvocate</w:t>
      </w:r>
      <w:r>
        <w:t>d</w:t>
      </w:r>
      <w:r w:rsidR="00C76243">
        <w:t xml:space="preserve"> these changes</w:t>
      </w:r>
    </w:p>
    <w:p w14:paraId="3821C54E" w14:textId="07072256" w:rsidR="00C76243" w:rsidRDefault="00C76243" w:rsidP="000C78D8">
      <w:pPr>
        <w:pStyle w:val="ListParagraph"/>
        <w:numPr>
          <w:ilvl w:val="0"/>
          <w:numId w:val="7"/>
        </w:numPr>
      </w:pPr>
      <w:r>
        <w:t>Calcul</w:t>
      </w:r>
      <w:r w:rsidR="000C78D8">
        <w:t>ation on income not profi</w:t>
      </w:r>
      <w:r>
        <w:t>t</w:t>
      </w:r>
    </w:p>
    <w:p w14:paraId="7AFA6F35" w14:textId="3228A110" w:rsidR="00C76243" w:rsidRDefault="00C76243" w:rsidP="000C78D8">
      <w:pPr>
        <w:pStyle w:val="ListParagraph"/>
        <w:numPr>
          <w:ilvl w:val="0"/>
          <w:numId w:val="7"/>
        </w:numPr>
      </w:pPr>
      <w:r>
        <w:t xml:space="preserve">Drop in earnings are not </w:t>
      </w:r>
      <w:r w:rsidR="000C78D8">
        <w:t>included</w:t>
      </w:r>
      <w:r>
        <w:t xml:space="preserve"> in the averages</w:t>
      </w:r>
    </w:p>
    <w:p w14:paraId="3890AD10" w14:textId="64D70040" w:rsidR="00C76243" w:rsidRDefault="00C76243" w:rsidP="000C78D8">
      <w:pPr>
        <w:pStyle w:val="ListParagraph"/>
        <w:numPr>
          <w:ilvl w:val="0"/>
          <w:numId w:val="7"/>
        </w:numPr>
      </w:pPr>
      <w:r>
        <w:t xml:space="preserve">2019/20 newly </w:t>
      </w:r>
      <w:r w:rsidR="000C78D8">
        <w:t>registered</w:t>
      </w:r>
      <w:r>
        <w:t xml:space="preserve"> people be </w:t>
      </w:r>
      <w:r w:rsidR="000C78D8">
        <w:t>eligible</w:t>
      </w:r>
    </w:p>
    <w:p w14:paraId="7E691B33" w14:textId="0D2E85C5" w:rsidR="00C76243" w:rsidRDefault="00C76243" w:rsidP="000C78D8">
      <w:pPr>
        <w:pStyle w:val="ListParagraph"/>
        <w:numPr>
          <w:ilvl w:val="0"/>
          <w:numId w:val="7"/>
        </w:numPr>
      </w:pPr>
      <w:r>
        <w:t xml:space="preserve">most of all extend the </w:t>
      </w:r>
      <w:r w:rsidR="000C78D8">
        <w:t xml:space="preserve">scheme until at least October 2020 </w:t>
      </w:r>
      <w:r>
        <w:t xml:space="preserve">as </w:t>
      </w:r>
      <w:r w:rsidR="000C78D8">
        <w:t>last</w:t>
      </w:r>
      <w:r>
        <w:t xml:space="preserve"> return to business as usual and with hig</w:t>
      </w:r>
      <w:r w:rsidR="000C78D8">
        <w:t>h</w:t>
      </w:r>
      <w:r>
        <w:t xml:space="preserve"> </w:t>
      </w:r>
      <w:r w:rsidR="000C78D8">
        <w:t>proportion</w:t>
      </w:r>
      <w:r>
        <w:t>. This extension is vital</w:t>
      </w:r>
    </w:p>
    <w:p w14:paraId="6C8027E9" w14:textId="77777777" w:rsidR="00867D31" w:rsidRDefault="00867D31" w:rsidP="00C76243"/>
    <w:p w14:paraId="7E143F14" w14:textId="3DBE6EF8" w:rsidR="00867D31" w:rsidRPr="00CD2CCE" w:rsidRDefault="00867D31" w:rsidP="00C76243">
      <w:pPr>
        <w:rPr>
          <w:b/>
        </w:rPr>
      </w:pPr>
      <w:r w:rsidRPr="00CD2CCE">
        <w:rPr>
          <w:b/>
        </w:rPr>
        <w:t>Caroline Lucas response</w:t>
      </w:r>
    </w:p>
    <w:p w14:paraId="0C5739B3" w14:textId="1A8336A8" w:rsidR="00867D31" w:rsidRDefault="00867D31" w:rsidP="00C76243">
      <w:r>
        <w:t>All</w:t>
      </w:r>
      <w:r w:rsidR="00CD2CCE">
        <w:t xml:space="preserve"> 3</w:t>
      </w:r>
      <w:r>
        <w:t xml:space="preserve"> MPs pushing govt on aware</w:t>
      </w:r>
      <w:r w:rsidR="00CD2CCE">
        <w:t>nes</w:t>
      </w:r>
      <w:r>
        <w:t>s of support to s/e</w:t>
      </w:r>
    </w:p>
    <w:p w14:paraId="743B8623" w14:textId="0C07D99B" w:rsidR="00774538" w:rsidRDefault="00CD2CCE" w:rsidP="00C76243">
      <w:r>
        <w:t>Concern that s/</w:t>
      </w:r>
      <w:r w:rsidR="00867D31">
        <w:t>e have to wait for suppo</w:t>
      </w:r>
      <w:r>
        <w:t>rt, to wait for date of package, that there are t</w:t>
      </w:r>
      <w:r w:rsidR="00774538">
        <w:t>oo many gaps and loopholes</w:t>
      </w:r>
      <w:r>
        <w:t xml:space="preserve"> e.g. n</w:t>
      </w:r>
      <w:r w:rsidR="00774538">
        <w:t>ewly s</w:t>
      </w:r>
      <w:r>
        <w:t>/</w:t>
      </w:r>
      <w:r w:rsidR="00774538">
        <w:t>e, people s</w:t>
      </w:r>
      <w:r>
        <w:t>t</w:t>
      </w:r>
      <w:r w:rsidR="00774538">
        <w:t xml:space="preserve">arting out </w:t>
      </w:r>
      <w:r w:rsidR="00B1065B">
        <w:t>etc.</w:t>
      </w:r>
    </w:p>
    <w:p w14:paraId="49732C96" w14:textId="62674946" w:rsidR="00774538" w:rsidRDefault="00774538" w:rsidP="006D5D97">
      <w:pPr>
        <w:pStyle w:val="ListParagraph"/>
        <w:numPr>
          <w:ilvl w:val="0"/>
          <w:numId w:val="12"/>
        </w:numPr>
      </w:pPr>
      <w:r>
        <w:t>Should be able to pick the highest year not averaging</w:t>
      </w:r>
    </w:p>
    <w:p w14:paraId="40B7B353" w14:textId="3FFB8CCA" w:rsidR="00774538" w:rsidRDefault="00774538" w:rsidP="006D5D97">
      <w:pPr>
        <w:pStyle w:val="ListParagraph"/>
        <w:numPr>
          <w:ilvl w:val="0"/>
          <w:numId w:val="12"/>
        </w:numPr>
      </w:pPr>
      <w:r>
        <w:t>Should be extended to include PAYE and freelance</w:t>
      </w:r>
    </w:p>
    <w:p w14:paraId="4C4CF90F" w14:textId="271EEABF" w:rsidR="00774538" w:rsidRDefault="00774538" w:rsidP="006D5D97">
      <w:pPr>
        <w:pStyle w:val="ListParagraph"/>
        <w:numPr>
          <w:ilvl w:val="0"/>
          <w:numId w:val="12"/>
        </w:numPr>
      </w:pPr>
      <w:r>
        <w:t xml:space="preserve">Pushing </w:t>
      </w:r>
      <w:r w:rsidR="00CD2CCE">
        <w:t xml:space="preserve">govt </w:t>
      </w:r>
      <w:r>
        <w:t>on dividends</w:t>
      </w:r>
      <w:r w:rsidR="00CD2CCE">
        <w:t xml:space="preserve"> for Director led companies</w:t>
      </w:r>
    </w:p>
    <w:p w14:paraId="61897D45" w14:textId="78CA9EDF" w:rsidR="00CD2CCE" w:rsidRDefault="00CD2CCE" w:rsidP="00CD2CCE">
      <w:r>
        <w:t>W</w:t>
      </w:r>
      <w:r w:rsidR="00774538">
        <w:t>e should look at other countries like Germany – a specific re</w:t>
      </w:r>
      <w:r>
        <w:t>s</w:t>
      </w:r>
      <w:r w:rsidR="00774538">
        <w:t>cue package for this industry</w:t>
      </w:r>
      <w:r w:rsidR="006D5D97">
        <w:t xml:space="preserve">. </w:t>
      </w:r>
      <w:r>
        <w:t>There is current i</w:t>
      </w:r>
      <w:r w:rsidR="00774538">
        <w:t>njustice! Not just current is</w:t>
      </w:r>
      <w:r>
        <w:t>sue</w:t>
      </w:r>
      <w:r w:rsidR="00774538">
        <w:t xml:space="preserve">s but the fact you’ll be left </w:t>
      </w:r>
      <w:r>
        <w:t>till</w:t>
      </w:r>
      <w:r w:rsidR="00774538">
        <w:t xml:space="preserve"> the end to reopen</w:t>
      </w:r>
      <w:r w:rsidR="006D5D97">
        <w:t xml:space="preserve">. </w:t>
      </w:r>
      <w:r w:rsidR="00774538">
        <w:t>Mindful of creative and cultural sector isn’t just a nice to have, vital to</w:t>
      </w:r>
      <w:r>
        <w:t xml:space="preserve"> </w:t>
      </w:r>
      <w:r w:rsidR="00774538">
        <w:t>economy and wellbeing</w:t>
      </w:r>
      <w:r w:rsidR="006D5D97">
        <w:t xml:space="preserve">. </w:t>
      </w:r>
      <w:r w:rsidR="00774538">
        <w:t>At a time of pandemic people need the arts!</w:t>
      </w:r>
      <w:r w:rsidR="006D5D97">
        <w:t xml:space="preserve"> </w:t>
      </w:r>
      <w:r>
        <w:t>Recommend that s</w:t>
      </w:r>
      <w:r w:rsidR="00774538">
        <w:t>pending on festival of Brita</w:t>
      </w:r>
      <w:r>
        <w:t>in is r</w:t>
      </w:r>
      <w:r w:rsidR="00774538">
        <w:t>edirect</w:t>
      </w:r>
      <w:r>
        <w:t>ed</w:t>
      </w:r>
      <w:r w:rsidR="00774538">
        <w:t xml:space="preserve"> to grass roots arts and culture</w:t>
      </w:r>
      <w:r w:rsidR="006D5D97">
        <w:t xml:space="preserve">. </w:t>
      </w:r>
      <w:r>
        <w:t>Govt are changing things so there is hope, do keep lobbying</w:t>
      </w:r>
    </w:p>
    <w:p w14:paraId="4EC27641" w14:textId="662DEA98" w:rsidR="00774538" w:rsidRDefault="00774538" w:rsidP="00C76243"/>
    <w:p w14:paraId="0A8DAC6D" w14:textId="00F00251" w:rsidR="00CD2CCE" w:rsidRPr="00CD2CCE" w:rsidRDefault="00CD2CCE" w:rsidP="00C76243">
      <w:pPr>
        <w:rPr>
          <w:b/>
        </w:rPr>
      </w:pPr>
      <w:r w:rsidRPr="00CD2CCE">
        <w:rPr>
          <w:b/>
        </w:rPr>
        <w:t>call to action:</w:t>
      </w:r>
    </w:p>
    <w:p w14:paraId="090A878B" w14:textId="12959D0B" w:rsidR="00774538" w:rsidRDefault="00774538" w:rsidP="00C76243">
      <w:r>
        <w:t xml:space="preserve">lobby your MPs to sign </w:t>
      </w:r>
      <w:r w:rsidR="00CD2CCE">
        <w:t>Early day motion 389</w:t>
      </w:r>
    </w:p>
    <w:p w14:paraId="6BD60CFB" w14:textId="77777777" w:rsidR="00774538" w:rsidRDefault="00774538" w:rsidP="00C76243"/>
    <w:p w14:paraId="21BE8A7F" w14:textId="180B5F25" w:rsidR="00774538" w:rsidRPr="00774538" w:rsidRDefault="00774538" w:rsidP="00C76243">
      <w:pPr>
        <w:rPr>
          <w:b/>
        </w:rPr>
      </w:pPr>
      <w:r w:rsidRPr="00774538">
        <w:rPr>
          <w:b/>
        </w:rPr>
        <w:t>Peter Kyle MP</w:t>
      </w:r>
    </w:p>
    <w:p w14:paraId="25D3E52F" w14:textId="02EDB1DB" w:rsidR="00774538" w:rsidRDefault="0000733F" w:rsidP="00C76243">
      <w:r>
        <w:t>A</w:t>
      </w:r>
      <w:r w:rsidR="00774538">
        <w:t>gree</w:t>
      </w:r>
      <w:r>
        <w:t>d</w:t>
      </w:r>
      <w:r w:rsidR="00774538">
        <w:t xml:space="preserve"> with every word of Car</w:t>
      </w:r>
      <w:r>
        <w:t>o</w:t>
      </w:r>
      <w:r w:rsidR="00774538">
        <w:t>line L</w:t>
      </w:r>
    </w:p>
    <w:p w14:paraId="074DD0E8" w14:textId="5809D987" w:rsidR="00774538" w:rsidRDefault="0000733F" w:rsidP="00C76243">
      <w:r>
        <w:t>Attending this meeting is g</w:t>
      </w:r>
      <w:r w:rsidR="00774538">
        <w:t>ood to listen and learn to be better advocates</w:t>
      </w:r>
    </w:p>
    <w:p w14:paraId="435F54DA" w14:textId="6FC7FB56" w:rsidR="00774538" w:rsidRDefault="00774538" w:rsidP="00C76243">
      <w:r>
        <w:t xml:space="preserve">Grateful for furlough scheme and then small business grants and loans </w:t>
      </w:r>
      <w:r w:rsidR="00B1065B">
        <w:t>etc.</w:t>
      </w:r>
      <w:r>
        <w:t xml:space="preserve"> all out the door v quick and really pleased about them</w:t>
      </w:r>
    </w:p>
    <w:p w14:paraId="7B7D22C4" w14:textId="5BD31B5F" w:rsidR="00774538" w:rsidRDefault="00774538" w:rsidP="00C76243">
      <w:r>
        <w:t>Wish after that they’d found the people falling through the cracks</w:t>
      </w:r>
      <w:r w:rsidR="0000733F">
        <w:t>, echoing Ruby’s points</w:t>
      </w:r>
    </w:p>
    <w:p w14:paraId="29D5D248" w14:textId="3EBB7EFF" w:rsidR="00073BEE" w:rsidRDefault="00073BEE" w:rsidP="00C76243">
      <w:r>
        <w:t>Annelise our shadow chancellor and MP for Oxford</w:t>
      </w:r>
      <w:r w:rsidR="0000733F">
        <w:t xml:space="preserve"> a</w:t>
      </w:r>
      <w:r>
        <w:t>nd Tracey Braybin put issue to Rishi Sunak about industry fre</w:t>
      </w:r>
      <w:r w:rsidR="0000733F">
        <w:t>elancers and p</w:t>
      </w:r>
      <w:r>
        <w:t>e</w:t>
      </w:r>
      <w:r w:rsidR="0000733F">
        <w:t>r</w:t>
      </w:r>
      <w:r>
        <w:t xml:space="preserve">forming artists. We didn’t get the response we needed. I promise we are trying our absolute best. </w:t>
      </w:r>
    </w:p>
    <w:p w14:paraId="09007EBD" w14:textId="3A03E46A" w:rsidR="00073BEE" w:rsidRDefault="00073BEE" w:rsidP="00C76243">
      <w:r>
        <w:t>We cannot aspire to return to business as normal but business as better</w:t>
      </w:r>
      <w:r w:rsidR="0000733F">
        <w:t>.</w:t>
      </w:r>
    </w:p>
    <w:p w14:paraId="7EB69E5C" w14:textId="77777777" w:rsidR="00073BEE" w:rsidRDefault="00073BEE" w:rsidP="00C76243"/>
    <w:p w14:paraId="469CF1E4" w14:textId="77777777" w:rsidR="00073BEE" w:rsidRPr="00644A8D" w:rsidRDefault="00073BEE" w:rsidP="00C76243">
      <w:pPr>
        <w:rPr>
          <w:b/>
        </w:rPr>
      </w:pPr>
      <w:r w:rsidRPr="00644A8D">
        <w:rPr>
          <w:b/>
        </w:rPr>
        <w:t>Lloyd Russell-Moyle</w:t>
      </w:r>
    </w:p>
    <w:p w14:paraId="76BC34E9" w14:textId="3FA3B88C" w:rsidR="00551C7B" w:rsidRDefault="00551C7B" w:rsidP="00C76243">
      <w:r>
        <w:t xml:space="preserve">Already </w:t>
      </w:r>
      <w:r w:rsidR="0000733F">
        <w:t>sectoral</w:t>
      </w:r>
      <w:r>
        <w:t xml:space="preserve"> deals for tourism and transport. </w:t>
      </w:r>
      <w:r w:rsidR="0000733F">
        <w:t>Need</w:t>
      </w:r>
      <w:r>
        <w:t xml:space="preserve"> one for events due to seasonal impact</w:t>
      </w:r>
    </w:p>
    <w:p w14:paraId="531797B1" w14:textId="659664A7" w:rsidR="00073BEE" w:rsidRDefault="00551C7B" w:rsidP="00C76243">
      <w:r>
        <w:t>£50m deficit in council because of support put out</w:t>
      </w:r>
    </w:p>
    <w:p w14:paraId="65A0D19D" w14:textId="152D6ABC" w:rsidR="00551C7B" w:rsidRDefault="0000733F" w:rsidP="00C76243">
      <w:r>
        <w:t>H</w:t>
      </w:r>
      <w:r w:rsidR="00551C7B">
        <w:t>ow can council best support you, not necess</w:t>
      </w:r>
      <w:r>
        <w:t>arily</w:t>
      </w:r>
      <w:r w:rsidR="00551C7B">
        <w:t xml:space="preserve"> cash </w:t>
      </w:r>
      <w:r>
        <w:t>but to</w:t>
      </w:r>
      <w:r w:rsidR="00551C7B">
        <w:t xml:space="preserve"> think about doing thi</w:t>
      </w:r>
      <w:r>
        <w:t>n</w:t>
      </w:r>
      <w:r w:rsidR="00551C7B">
        <w:t>gs diff</w:t>
      </w:r>
      <w:r>
        <w:t>erently</w:t>
      </w:r>
      <w:r w:rsidR="00551C7B">
        <w:t xml:space="preserve"> going forwards</w:t>
      </w:r>
    </w:p>
    <w:p w14:paraId="145EC2C0" w14:textId="77777777" w:rsidR="00551C7B" w:rsidRDefault="00551C7B" w:rsidP="00C76243"/>
    <w:p w14:paraId="03EA0969" w14:textId="77777777" w:rsidR="00551C7B" w:rsidRDefault="00551C7B" w:rsidP="00C76243"/>
    <w:p w14:paraId="3C622B93" w14:textId="0CB4F225" w:rsidR="00551C7B" w:rsidRPr="00644A8D" w:rsidRDefault="00644A8D" w:rsidP="00C76243">
      <w:pPr>
        <w:rPr>
          <w:b/>
        </w:rPr>
      </w:pPr>
      <w:r w:rsidRPr="00644A8D">
        <w:rPr>
          <w:b/>
        </w:rPr>
        <w:t>Other issues about r</w:t>
      </w:r>
      <w:r w:rsidR="00551C7B" w:rsidRPr="00644A8D">
        <w:rPr>
          <w:b/>
        </w:rPr>
        <w:t>edressing i</w:t>
      </w:r>
      <w:r w:rsidRPr="00644A8D">
        <w:rPr>
          <w:b/>
        </w:rPr>
        <w:t>s</w:t>
      </w:r>
      <w:r w:rsidR="00551C7B" w:rsidRPr="00644A8D">
        <w:rPr>
          <w:b/>
        </w:rPr>
        <w:t>sues arising from inequality</w:t>
      </w:r>
      <w:r w:rsidRPr="00644A8D">
        <w:rPr>
          <w:b/>
        </w:rPr>
        <w:t xml:space="preserve"> were raised </w:t>
      </w:r>
    </w:p>
    <w:p w14:paraId="1E06A79B" w14:textId="02C3FCB9" w:rsidR="00551C7B" w:rsidRDefault="00644A8D" w:rsidP="00644A8D">
      <w:pPr>
        <w:pStyle w:val="ListParagraph"/>
        <w:numPr>
          <w:ilvl w:val="0"/>
          <w:numId w:val="8"/>
        </w:numPr>
      </w:pPr>
      <w:r>
        <w:t>Amplified</w:t>
      </w:r>
      <w:r w:rsidR="00551C7B">
        <w:t xml:space="preserve"> needs of multi marginalised people</w:t>
      </w:r>
      <w:r>
        <w:t xml:space="preserve"> </w:t>
      </w:r>
      <w:r w:rsidR="00551C7B">
        <w:t xml:space="preserve">e.g. carers, </w:t>
      </w:r>
      <w:r>
        <w:t xml:space="preserve">lack of </w:t>
      </w:r>
      <w:r w:rsidR="00551C7B">
        <w:t>broadband, legal status against govt support</w:t>
      </w:r>
    </w:p>
    <w:p w14:paraId="665F5559" w14:textId="7FF27DAF" w:rsidR="00551C7B" w:rsidRDefault="00644A8D" w:rsidP="00644A8D">
      <w:pPr>
        <w:pStyle w:val="ListParagraph"/>
        <w:numPr>
          <w:ilvl w:val="0"/>
          <w:numId w:val="8"/>
        </w:numPr>
      </w:pPr>
      <w:r>
        <w:t xml:space="preserve">Children and young people </w:t>
      </w:r>
    </w:p>
    <w:p w14:paraId="3117BE6B" w14:textId="7D31E60A" w:rsidR="00551C7B" w:rsidRDefault="00644A8D" w:rsidP="00644A8D">
      <w:pPr>
        <w:pStyle w:val="ListParagraph"/>
        <w:numPr>
          <w:ilvl w:val="0"/>
          <w:numId w:val="8"/>
        </w:numPr>
      </w:pPr>
      <w:r>
        <w:t>Vulnerable children n</w:t>
      </w:r>
      <w:r w:rsidR="00551C7B">
        <w:t xml:space="preserve">ot accessing school, </w:t>
      </w:r>
    </w:p>
    <w:p w14:paraId="31513309" w14:textId="0114503A" w:rsidR="00551C7B" w:rsidRDefault="00644A8D" w:rsidP="00644A8D">
      <w:pPr>
        <w:pStyle w:val="ListParagraph"/>
        <w:numPr>
          <w:ilvl w:val="0"/>
          <w:numId w:val="8"/>
        </w:numPr>
      </w:pPr>
      <w:r>
        <w:t>Children with s</w:t>
      </w:r>
      <w:r w:rsidR="00551C7B">
        <w:t>pecial educ</w:t>
      </w:r>
      <w:r>
        <w:t>ational</w:t>
      </w:r>
      <w:r w:rsidR="00551C7B">
        <w:t xml:space="preserve"> needs not getting support</w:t>
      </w:r>
    </w:p>
    <w:p w14:paraId="6F66B6EE" w14:textId="3FE0700B" w:rsidR="00551C7B" w:rsidRDefault="00551C7B" w:rsidP="00C76243">
      <w:r>
        <w:t>Cultural orgs can play important part in reaching those</w:t>
      </w:r>
    </w:p>
    <w:p w14:paraId="302CC077" w14:textId="77777777" w:rsidR="00551C7B" w:rsidRDefault="00551C7B" w:rsidP="00C76243"/>
    <w:p w14:paraId="7BC9B957" w14:textId="77777777" w:rsidR="00551C7B" w:rsidRDefault="00551C7B" w:rsidP="00C76243"/>
    <w:p w14:paraId="74F473B4" w14:textId="7F2668D2" w:rsidR="00551C7B" w:rsidRPr="00644A8D" w:rsidRDefault="00644A8D" w:rsidP="00C76243">
      <w:pPr>
        <w:rPr>
          <w:b/>
        </w:rPr>
      </w:pPr>
      <w:r w:rsidRPr="00644A8D">
        <w:rPr>
          <w:b/>
        </w:rPr>
        <w:t xml:space="preserve">Case study from </w:t>
      </w:r>
      <w:r w:rsidR="00551C7B" w:rsidRPr="00644A8D">
        <w:rPr>
          <w:b/>
        </w:rPr>
        <w:t>Mabel, Lookout</w:t>
      </w:r>
      <w:r w:rsidRPr="00644A8D">
        <w:rPr>
          <w:b/>
        </w:rPr>
        <w:t xml:space="preserve"> project</w:t>
      </w:r>
    </w:p>
    <w:p w14:paraId="3442DDB2" w14:textId="10A4AC34" w:rsidR="00551C7B" w:rsidRDefault="00644A8D" w:rsidP="00C76243">
      <w:r>
        <w:t xml:space="preserve">Mabel is in </w:t>
      </w:r>
      <w:r w:rsidR="00551C7B">
        <w:t>year 13 about to leave college</w:t>
      </w:r>
    </w:p>
    <w:p w14:paraId="043FCA44" w14:textId="081AD556" w:rsidR="00551C7B" w:rsidRDefault="00644A8D" w:rsidP="00644A8D">
      <w:pPr>
        <w:pStyle w:val="ListParagraph"/>
        <w:numPr>
          <w:ilvl w:val="0"/>
          <w:numId w:val="9"/>
        </w:numPr>
      </w:pPr>
      <w:r>
        <w:t>Lookout c</w:t>
      </w:r>
      <w:r w:rsidR="00551C7B">
        <w:t>onnects artists, y</w:t>
      </w:r>
      <w:r>
        <w:t xml:space="preserve">oung </w:t>
      </w:r>
      <w:r w:rsidR="00551C7B">
        <w:t>p</w:t>
      </w:r>
      <w:r>
        <w:t>eople</w:t>
      </w:r>
      <w:r w:rsidR="00551C7B">
        <w:t xml:space="preserve"> and business through creativity</w:t>
      </w:r>
    </w:p>
    <w:p w14:paraId="0B85AF70" w14:textId="5B27D51D" w:rsidR="00551C7B" w:rsidRDefault="00644A8D" w:rsidP="00644A8D">
      <w:pPr>
        <w:pStyle w:val="ListParagraph"/>
        <w:numPr>
          <w:ilvl w:val="0"/>
          <w:numId w:val="9"/>
        </w:numPr>
      </w:pPr>
      <w:r>
        <w:t>Existing</w:t>
      </w:r>
      <w:r w:rsidR="00551C7B">
        <w:t xml:space="preserve"> grants from ACE and BHCC we are reimaging programme of 1-2-1 mentors with pro</w:t>
      </w:r>
      <w:r>
        <w:t>fessional</w:t>
      </w:r>
      <w:r w:rsidR="00551C7B">
        <w:t xml:space="preserve"> artists</w:t>
      </w:r>
      <w:r>
        <w:t xml:space="preserve"> and </w:t>
      </w:r>
      <w:r w:rsidR="00551C7B">
        <w:t>y</w:t>
      </w:r>
      <w:r>
        <w:t xml:space="preserve">oung </w:t>
      </w:r>
      <w:r w:rsidR="00551C7B">
        <w:t>p</w:t>
      </w:r>
      <w:r>
        <w:t xml:space="preserve">eople e.g. </w:t>
      </w:r>
      <w:r w:rsidR="00551C7B">
        <w:t>Andy Field and Beckie Darlington – news reports in own home</w:t>
      </w:r>
    </w:p>
    <w:p w14:paraId="3BDFBB77" w14:textId="23FC322D" w:rsidR="00644A8D" w:rsidRDefault="00644A8D" w:rsidP="00644A8D">
      <w:pPr>
        <w:pStyle w:val="ListParagraph"/>
        <w:numPr>
          <w:ilvl w:val="0"/>
          <w:numId w:val="9"/>
        </w:numPr>
      </w:pPr>
      <w:r>
        <w:t>‘</w:t>
      </w:r>
      <w:r w:rsidR="00551C7B">
        <w:t>Take the temp</w:t>
      </w:r>
      <w:r>
        <w:t>era</w:t>
      </w:r>
      <w:r w:rsidR="00551C7B">
        <w:t>t</w:t>
      </w:r>
      <w:r>
        <w:t>u</w:t>
      </w:r>
      <w:r w:rsidR="00551C7B">
        <w:t>re</w:t>
      </w:r>
      <w:r>
        <w:t>’</w:t>
      </w:r>
      <w:r w:rsidR="00551C7B">
        <w:t xml:space="preserve"> national youth report</w:t>
      </w:r>
      <w:r>
        <w:t xml:space="preserve"> </w:t>
      </w:r>
      <w:hyperlink r:id="rId6" w:history="1">
        <w:r w:rsidRPr="0027350A">
          <w:rPr>
            <w:rStyle w:val="Hyperlink"/>
          </w:rPr>
          <w:t>https://www.beatfreeksyouthtrends.com/take-the-temperature</w:t>
        </w:r>
      </w:hyperlink>
    </w:p>
    <w:p w14:paraId="167BDE71" w14:textId="08B11C77" w:rsidR="00551C7B" w:rsidRDefault="00551C7B" w:rsidP="00644A8D">
      <w:pPr>
        <w:pStyle w:val="ListParagraph"/>
        <w:numPr>
          <w:ilvl w:val="0"/>
          <w:numId w:val="9"/>
        </w:numPr>
      </w:pPr>
      <w:r>
        <w:t>1800 people involved</w:t>
      </w:r>
      <w:r w:rsidR="00644A8D">
        <w:t xml:space="preserve"> - reveals</w:t>
      </w:r>
      <w:r>
        <w:t xml:space="preserve"> disparity in </w:t>
      </w:r>
      <w:r w:rsidR="00644A8D">
        <w:t>education</w:t>
      </w:r>
      <w:r>
        <w:t xml:space="preserve"> experience</w:t>
      </w:r>
    </w:p>
    <w:p w14:paraId="75B012AB" w14:textId="28D00ABE" w:rsidR="00551C7B" w:rsidRDefault="00644A8D" w:rsidP="00644A8D">
      <w:pPr>
        <w:pStyle w:val="ListParagraph"/>
        <w:numPr>
          <w:ilvl w:val="0"/>
          <w:numId w:val="9"/>
        </w:numPr>
      </w:pPr>
      <w:r>
        <w:t xml:space="preserve">Worrying concerns especially </w:t>
      </w:r>
      <w:r w:rsidR="00551C7B">
        <w:t>mental health</w:t>
      </w:r>
      <w:r>
        <w:t xml:space="preserve"> </w:t>
      </w:r>
    </w:p>
    <w:p w14:paraId="5401E037" w14:textId="08F81397" w:rsidR="00551C7B" w:rsidRDefault="00551C7B" w:rsidP="00644A8D">
      <w:pPr>
        <w:pStyle w:val="ListParagraph"/>
        <w:numPr>
          <w:ilvl w:val="0"/>
          <w:numId w:val="9"/>
        </w:numPr>
      </w:pPr>
      <w:r>
        <w:t>schools want resources at home</w:t>
      </w:r>
      <w:r w:rsidR="00644A8D">
        <w:t xml:space="preserve"> - creative</w:t>
      </w:r>
      <w:r>
        <w:t xml:space="preserve"> industries can help</w:t>
      </w:r>
    </w:p>
    <w:p w14:paraId="49C08C11" w14:textId="369EBA98" w:rsidR="00551C7B" w:rsidRDefault="00551C7B" w:rsidP="00644A8D">
      <w:pPr>
        <w:pStyle w:val="ListParagraph"/>
        <w:numPr>
          <w:ilvl w:val="0"/>
          <w:numId w:val="9"/>
        </w:numPr>
      </w:pPr>
      <w:r>
        <w:t>Y</w:t>
      </w:r>
      <w:r w:rsidR="00644A8D">
        <w:t>oung people</w:t>
      </w:r>
      <w:r>
        <w:t xml:space="preserve"> feel </w:t>
      </w:r>
      <w:r w:rsidR="00644A8D">
        <w:t>question</w:t>
      </w:r>
      <w:r>
        <w:t>s</w:t>
      </w:r>
      <w:r w:rsidR="00644A8D">
        <w:t xml:space="preserve"> </w:t>
      </w:r>
      <w:r>
        <w:t xml:space="preserve">are </w:t>
      </w:r>
      <w:r w:rsidR="00644A8D">
        <w:t xml:space="preserve">unanswered - </w:t>
      </w:r>
      <w:r>
        <w:t>Govt should set up a response group</w:t>
      </w:r>
    </w:p>
    <w:p w14:paraId="7AC2F8B3" w14:textId="77777777" w:rsidR="00551C7B" w:rsidRDefault="00551C7B" w:rsidP="00C76243"/>
    <w:p w14:paraId="3C401CE0" w14:textId="173D413B" w:rsidR="00551C7B" w:rsidRPr="00644A8D" w:rsidRDefault="00644A8D" w:rsidP="00C76243">
      <w:pPr>
        <w:rPr>
          <w:b/>
        </w:rPr>
      </w:pPr>
      <w:r w:rsidRPr="00644A8D">
        <w:rPr>
          <w:b/>
        </w:rPr>
        <w:t>Naomi</w:t>
      </w:r>
      <w:r w:rsidR="00551C7B" w:rsidRPr="00644A8D">
        <w:rPr>
          <w:b/>
        </w:rPr>
        <w:t xml:space="preserve"> Alexan</w:t>
      </w:r>
      <w:r w:rsidRPr="00644A8D">
        <w:rPr>
          <w:b/>
        </w:rPr>
        <w:t>d</w:t>
      </w:r>
      <w:r w:rsidR="00551C7B" w:rsidRPr="00644A8D">
        <w:rPr>
          <w:b/>
        </w:rPr>
        <w:t>er, B</w:t>
      </w:r>
      <w:r w:rsidRPr="00644A8D">
        <w:rPr>
          <w:b/>
        </w:rPr>
        <w:t>righton People’s Theatre</w:t>
      </w:r>
    </w:p>
    <w:p w14:paraId="02A07E91" w14:textId="7D27DA3F" w:rsidR="00551C7B" w:rsidRDefault="00551C7B" w:rsidP="00C76243">
      <w:r>
        <w:t>Want to change way theatre is made and consumed to reflect wider society</w:t>
      </w:r>
    </w:p>
    <w:p w14:paraId="2F5C25EE" w14:textId="442B17C5" w:rsidR="00551C7B" w:rsidRDefault="00644A8D" w:rsidP="00C76243">
      <w:r>
        <w:t>Positive impact but u</w:t>
      </w:r>
      <w:r w:rsidR="00551C7B">
        <w:t>nequal access</w:t>
      </w:r>
    </w:p>
    <w:p w14:paraId="22B3BCA8" w14:textId="09B4D36F" w:rsidR="00551C7B" w:rsidRDefault="00551C7B" w:rsidP="00C76243">
      <w:r>
        <w:t xml:space="preserve">66% </w:t>
      </w:r>
      <w:r w:rsidR="00644A8D">
        <w:t xml:space="preserve">of residents </w:t>
      </w:r>
      <w:r>
        <w:t>in city attend cultural stuff</w:t>
      </w:r>
      <w:r w:rsidR="00644A8D">
        <w:t xml:space="preserve"> but this drops to </w:t>
      </w:r>
      <w:r>
        <w:t>33% attend</w:t>
      </w:r>
      <w:r w:rsidR="00644A8D">
        <w:t xml:space="preserve"> from housing estates</w:t>
      </w:r>
    </w:p>
    <w:p w14:paraId="15B7092E" w14:textId="539F4A60" w:rsidR="00551C7B" w:rsidRDefault="00644A8D" w:rsidP="00C76243">
      <w:r>
        <w:t xml:space="preserve">BPT conducted </w:t>
      </w:r>
      <w:r w:rsidR="00551C7B">
        <w:t>research with people in residential accom in Hangleton, Knoll and East Brighton</w:t>
      </w:r>
      <w:r>
        <w:t xml:space="preserve"> awaiting publication</w:t>
      </w:r>
      <w:r w:rsidR="006D5D97">
        <w:t>. T</w:t>
      </w:r>
      <w:r w:rsidR="00551C7B">
        <w:t>he findings are in depth</w:t>
      </w:r>
      <w:r>
        <w:t xml:space="preserve"> but there are </w:t>
      </w:r>
      <w:r w:rsidR="00551C7B">
        <w:t>4 he</w:t>
      </w:r>
      <w:r>
        <w:t>a</w:t>
      </w:r>
      <w:r w:rsidR="00551C7B">
        <w:t>dlines</w:t>
      </w:r>
    </w:p>
    <w:p w14:paraId="5BD158C1" w14:textId="621BF2BC" w:rsidR="00551C7B" w:rsidRDefault="00644A8D" w:rsidP="00C76243">
      <w:r>
        <w:t xml:space="preserve">i) </w:t>
      </w:r>
      <w:r w:rsidR="00551C7B">
        <w:t>Over 50% of people considere</w:t>
      </w:r>
      <w:r>
        <w:t>d</w:t>
      </w:r>
      <w:r w:rsidR="00551C7B">
        <w:t xml:space="preserve"> themselves creative</w:t>
      </w:r>
      <w:r>
        <w:t xml:space="preserve">, </w:t>
      </w:r>
      <w:r w:rsidR="00551C7B">
        <w:t xml:space="preserve">35% felt </w:t>
      </w:r>
      <w:r>
        <w:t>confident</w:t>
      </w:r>
      <w:r w:rsidR="00551C7B">
        <w:t xml:space="preserve"> to share skills with other residents</w:t>
      </w:r>
    </w:p>
    <w:p w14:paraId="7A5F4665" w14:textId="653BEFAF" w:rsidR="00551C7B" w:rsidRDefault="00551C7B" w:rsidP="00C76243">
      <w:r>
        <w:t xml:space="preserve">ii) </w:t>
      </w:r>
      <w:r w:rsidR="00644A8D">
        <w:t>p</w:t>
      </w:r>
      <w:r>
        <w:t>eople want opps for children and yp to develop their skills, needs to be regular sustained and affordable</w:t>
      </w:r>
    </w:p>
    <w:p w14:paraId="6FD27A2C" w14:textId="21036312" w:rsidR="00551C7B" w:rsidRDefault="00551C7B" w:rsidP="00C76243">
      <w:r>
        <w:t xml:space="preserve">iii) people face </w:t>
      </w:r>
      <w:r w:rsidR="00644A8D">
        <w:t>multiple</w:t>
      </w:r>
      <w:r>
        <w:t xml:space="preserve"> barriers</w:t>
      </w:r>
    </w:p>
    <w:p w14:paraId="10CB1D1D" w14:textId="5575DA6D" w:rsidR="00551C7B" w:rsidRDefault="00551C7B" w:rsidP="00C76243">
      <w:r>
        <w:t>iv) everyone we spoke to had quiet unspoken creative dream</w:t>
      </w:r>
    </w:p>
    <w:p w14:paraId="4247BEF7" w14:textId="77777777" w:rsidR="00551C7B" w:rsidRDefault="00551C7B" w:rsidP="00C76243"/>
    <w:p w14:paraId="3583DD64" w14:textId="77777777" w:rsidR="00551C7B" w:rsidRDefault="00551C7B" w:rsidP="00C76243"/>
    <w:p w14:paraId="5494C999" w14:textId="62FA7168" w:rsidR="00551C7B" w:rsidRPr="00F25D08" w:rsidRDefault="00F25D08" w:rsidP="00C76243">
      <w:pPr>
        <w:rPr>
          <w:b/>
        </w:rPr>
      </w:pPr>
      <w:r w:rsidRPr="00F25D08">
        <w:rPr>
          <w:b/>
        </w:rPr>
        <w:t>Lloyd response</w:t>
      </w:r>
    </w:p>
    <w:p w14:paraId="327238D1" w14:textId="3725FA53" w:rsidR="00F25D08" w:rsidRDefault="00F25D08" w:rsidP="00C76243">
      <w:r>
        <w:t>Importance of a forum about rebuilding the arts afterwards</w:t>
      </w:r>
    </w:p>
    <w:p w14:paraId="3B51408B" w14:textId="7ECC2FC9" w:rsidR="00F25D08" w:rsidRDefault="00F25D08" w:rsidP="00C76243">
      <w:r>
        <w:t>Uni sector has been awarded money to support planning for going forwards</w:t>
      </w:r>
    </w:p>
    <w:p w14:paraId="0C1306FA" w14:textId="7777EE1A" w:rsidR="00F25D08" w:rsidRDefault="006D5D97" w:rsidP="00C76243">
      <w:r>
        <w:t>Campaign</w:t>
      </w:r>
      <w:r w:rsidR="00F25D08">
        <w:t xml:space="preserve"> in the Argus to garner wider Brighton support</w:t>
      </w:r>
      <w:r>
        <w:t>?</w:t>
      </w:r>
    </w:p>
    <w:p w14:paraId="7A523178" w14:textId="77777777" w:rsidR="00F25D08" w:rsidRDefault="00F25D08" w:rsidP="00C76243"/>
    <w:p w14:paraId="5EB53D19" w14:textId="5291E4A7" w:rsidR="00774538" w:rsidRPr="008D4A02" w:rsidRDefault="008D4A02" w:rsidP="00C76243">
      <w:pPr>
        <w:rPr>
          <w:b/>
        </w:rPr>
      </w:pPr>
      <w:r w:rsidRPr="008D4A02">
        <w:rPr>
          <w:b/>
        </w:rPr>
        <w:t>Peter response</w:t>
      </w:r>
    </w:p>
    <w:p w14:paraId="03D12B72" w14:textId="7B6DBEAF" w:rsidR="008D4A02" w:rsidRDefault="008D4A02" w:rsidP="00C76243">
      <w:r>
        <w:t>We shouldn’t wait for crisis to wait for this</w:t>
      </w:r>
      <w:r w:rsidR="006D5D97">
        <w:t>, c</w:t>
      </w:r>
      <w:r>
        <w:t>an’t assume public mood will automatically be liberal as a result</w:t>
      </w:r>
    </w:p>
    <w:p w14:paraId="316988BB" w14:textId="19FC6410" w:rsidR="008D4A02" w:rsidRDefault="008D4A02" w:rsidP="00C76243">
      <w:r>
        <w:t>Thi</w:t>
      </w:r>
      <w:r w:rsidR="00644A8D">
        <w:t>n</w:t>
      </w:r>
      <w:r>
        <w:t>k creatively about how we become more accessible</w:t>
      </w:r>
    </w:p>
    <w:p w14:paraId="405E1478" w14:textId="0796A639" w:rsidR="008D4A02" w:rsidRDefault="008D4A02" w:rsidP="00C76243">
      <w:r>
        <w:t>Spaces that have been alienating – outdoor spaces</w:t>
      </w:r>
    </w:p>
    <w:p w14:paraId="6E7E7A7B" w14:textId="37BA6C77" w:rsidR="008D4A02" w:rsidRDefault="008D4A02" w:rsidP="00C76243">
      <w:r>
        <w:t>Speak with clarity</w:t>
      </w:r>
    </w:p>
    <w:p w14:paraId="39738AAF" w14:textId="77777777" w:rsidR="008D4A02" w:rsidRDefault="008D4A02" w:rsidP="00C76243"/>
    <w:p w14:paraId="41FDB927" w14:textId="773C0662" w:rsidR="008D4A02" w:rsidRPr="008D4A02" w:rsidRDefault="008D4A02" w:rsidP="00C76243">
      <w:pPr>
        <w:rPr>
          <w:b/>
        </w:rPr>
      </w:pPr>
      <w:r w:rsidRPr="008D4A02">
        <w:rPr>
          <w:b/>
        </w:rPr>
        <w:t>Caroline response</w:t>
      </w:r>
    </w:p>
    <w:p w14:paraId="79F3ABDF" w14:textId="33F37CDA" w:rsidR="008D4A02" w:rsidRDefault="008D4A02" w:rsidP="00C76243">
      <w:r>
        <w:t xml:space="preserve">Agree with the others. Arts essential to recovery but must </w:t>
      </w:r>
      <w:r w:rsidR="000B0AF6">
        <w:t>be</w:t>
      </w:r>
      <w:r>
        <w:t xml:space="preserve"> inclusive response.</w:t>
      </w:r>
    </w:p>
    <w:p w14:paraId="4AD84B4F" w14:textId="77777777" w:rsidR="008D4A02" w:rsidRDefault="008D4A02" w:rsidP="00C76243"/>
    <w:p w14:paraId="040F8275" w14:textId="2666774D" w:rsidR="008D4A02" w:rsidRPr="008D4A02" w:rsidRDefault="008D4A02" w:rsidP="00C76243">
      <w:pPr>
        <w:rPr>
          <w:b/>
        </w:rPr>
      </w:pPr>
      <w:r w:rsidRPr="008D4A02">
        <w:rPr>
          <w:b/>
        </w:rPr>
        <w:t>Andrew Comben</w:t>
      </w:r>
      <w:r w:rsidR="00644A8D">
        <w:rPr>
          <w:b/>
        </w:rPr>
        <w:t>, Arts &amp; Creative Industries</w:t>
      </w:r>
      <w:r>
        <w:rPr>
          <w:b/>
        </w:rPr>
        <w:t xml:space="preserve"> </w:t>
      </w:r>
      <w:r w:rsidR="00644A8D">
        <w:rPr>
          <w:b/>
        </w:rPr>
        <w:t>Commission</w:t>
      </w:r>
    </w:p>
    <w:p w14:paraId="620C7574" w14:textId="24118561" w:rsidR="008D4A02" w:rsidRDefault="00644A8D" w:rsidP="00C76243">
      <w:r>
        <w:t>We have an incredible</w:t>
      </w:r>
      <w:r w:rsidR="008D4A02">
        <w:t xml:space="preserve"> arts and cultural sector in the city</w:t>
      </w:r>
    </w:p>
    <w:p w14:paraId="3A5A8DE7" w14:textId="3AC0AEF6" w:rsidR="008D4A02" w:rsidRDefault="008D4A02" w:rsidP="00C76243">
      <w:r>
        <w:t>The will is here but there are inequalities in the way funding has been directed</w:t>
      </w:r>
      <w:r w:rsidR="000B0AF6">
        <w:t xml:space="preserve"> - </w:t>
      </w:r>
    </w:p>
    <w:p w14:paraId="5A7332D2" w14:textId="54BAD546" w:rsidR="008D4A02" w:rsidRDefault="008D4A02" w:rsidP="00C76243">
      <w:r>
        <w:t>I speak as Chair of ACIC but also CE of Brighton Dome</w:t>
      </w:r>
    </w:p>
    <w:p w14:paraId="6E65DC21" w14:textId="4F369B0D" w:rsidR="008D4A02" w:rsidRDefault="008D4A02" w:rsidP="00C76243">
      <w:r>
        <w:t>What makes Brighton</w:t>
      </w:r>
      <w:r w:rsidR="00644A8D">
        <w:t>,</w:t>
      </w:r>
      <w:r>
        <w:t xml:space="preserve"> Brighton is the ecology and mix of scales here</w:t>
      </w:r>
    </w:p>
    <w:p w14:paraId="5E254ECA" w14:textId="396A9034" w:rsidR="008D4A02" w:rsidRDefault="008D4A02" w:rsidP="00C76243">
      <w:r>
        <w:t>Issues that are about place not just sector</w:t>
      </w:r>
    </w:p>
    <w:p w14:paraId="6FF8DE06" w14:textId="7A00A32F" w:rsidR="008D4A02" w:rsidRDefault="008D4A02" w:rsidP="00C76243">
      <w:r>
        <w:t>Recovery/emergency Funding streams don’t acknowledge place as they ought to</w:t>
      </w:r>
    </w:p>
    <w:p w14:paraId="73BB783D" w14:textId="49C88D18" w:rsidR="008D4A02" w:rsidRDefault="00644A8D" w:rsidP="00C76243">
      <w:r>
        <w:t>Celebrate BHCC and A</w:t>
      </w:r>
      <w:r w:rsidR="008D4A02">
        <w:t>CE response. MPs please lobby for additional support for ACE contribution to sector</w:t>
      </w:r>
    </w:p>
    <w:p w14:paraId="6BFAD93B" w14:textId="2DD9BC58" w:rsidR="008D4A02" w:rsidRDefault="008D4A02" w:rsidP="00C76243">
      <w:r>
        <w:t>Social distancing will create near</w:t>
      </w:r>
      <w:r w:rsidR="00644A8D">
        <w:t xml:space="preserve"> </w:t>
      </w:r>
      <w:r>
        <w:t>impossibility in short term for re-opening</w:t>
      </w:r>
    </w:p>
    <w:p w14:paraId="0DF75FB2" w14:textId="4EF6532E" w:rsidR="008D4A02" w:rsidRDefault="008D4A02" w:rsidP="00C76243">
      <w:r>
        <w:t>3 thing</w:t>
      </w:r>
      <w:r w:rsidR="00644A8D">
        <w:t>s result – need fo</w:t>
      </w:r>
      <w:r>
        <w:t>r clarity about re-opening (should be nationally d</w:t>
      </w:r>
      <w:r w:rsidR="00644A8D">
        <w:t>elivered, gov</w:t>
      </w:r>
      <w:r>
        <w:t>t task force may help)</w:t>
      </w:r>
      <w:r w:rsidR="006D5D97">
        <w:t xml:space="preserve"> e.g. </w:t>
      </w:r>
    </w:p>
    <w:p w14:paraId="377956FE" w14:textId="31533BCC" w:rsidR="008D4A02" w:rsidRDefault="00644A8D" w:rsidP="00C76243">
      <w:r>
        <w:t>venues k</w:t>
      </w:r>
      <w:r w:rsidR="008D4A02">
        <w:t xml:space="preserve">ite marks </w:t>
      </w:r>
      <w:r w:rsidR="006D5D97">
        <w:t>- c</w:t>
      </w:r>
      <w:r w:rsidR="008D4A02">
        <w:t>onsistent scheme needed to ensure public confidence</w:t>
      </w:r>
    </w:p>
    <w:p w14:paraId="4019B568" w14:textId="77777777" w:rsidR="00644A8D" w:rsidRDefault="0053593D" w:rsidP="00C76243">
      <w:r>
        <w:t xml:space="preserve">Members of EPIC have been talking about redeploying their skills </w:t>
      </w:r>
      <w:r w:rsidR="00644A8D">
        <w:t>into</w:t>
      </w:r>
      <w:r>
        <w:t xml:space="preserve"> a beacon of hope for arts an</w:t>
      </w:r>
      <w:r w:rsidR="00644A8D">
        <w:t>d</w:t>
      </w:r>
      <w:r>
        <w:t xml:space="preserve"> culture reinventing cities. </w:t>
      </w:r>
    </w:p>
    <w:p w14:paraId="3260BABB" w14:textId="12C7B07C" w:rsidR="008D4A02" w:rsidRDefault="0053593D" w:rsidP="00C76243">
      <w:r>
        <w:t xml:space="preserve">How can we engage with other cities cultural in their make u e.g. Bristol, Manchester as they </w:t>
      </w:r>
      <w:r w:rsidR="00644A8D">
        <w:t>depend</w:t>
      </w:r>
      <w:r>
        <w:t xml:space="preserve"> on cultural ecology in similar way. Can we expose that to govt</w:t>
      </w:r>
    </w:p>
    <w:p w14:paraId="4C94CA9C" w14:textId="175CED8B" w:rsidR="0053593D" w:rsidRDefault="00644A8D" w:rsidP="00C76243">
      <w:r>
        <w:t>As far LA 5% disc</w:t>
      </w:r>
      <w:r w:rsidR="0053593D">
        <w:t>retion – this is minimal. Govt almost devolving the axe yet again. There must be additional support coming down the line. We stand ready to collaborate in whatever way is most useful.</w:t>
      </w:r>
    </w:p>
    <w:p w14:paraId="0D0AD5A0" w14:textId="77777777" w:rsidR="0053593D" w:rsidRDefault="0053593D" w:rsidP="00C76243"/>
    <w:p w14:paraId="1353DFB0" w14:textId="2713533E" w:rsidR="0053593D" w:rsidRPr="00145F78" w:rsidRDefault="00145F78" w:rsidP="00C76243">
      <w:pPr>
        <w:rPr>
          <w:b/>
        </w:rPr>
      </w:pPr>
      <w:r w:rsidRPr="00145F78">
        <w:rPr>
          <w:b/>
        </w:rPr>
        <w:t>Caroline</w:t>
      </w:r>
    </w:p>
    <w:p w14:paraId="58D96562" w14:textId="28B9007C" w:rsidR="00145F78" w:rsidRDefault="00145F78" w:rsidP="00C76243">
      <w:r>
        <w:t>Consistency of kite mark approach</w:t>
      </w:r>
    </w:p>
    <w:p w14:paraId="2B6D47EB" w14:textId="291E6677" w:rsidR="00145F78" w:rsidRDefault="00145F78" w:rsidP="00C76243">
      <w:r>
        <w:t>Important to link with other cities, more powerful if finding ways of finding alliance elsewhere. Put together something propositional</w:t>
      </w:r>
    </w:p>
    <w:p w14:paraId="5C544D18" w14:textId="77777777" w:rsidR="00145F78" w:rsidRDefault="00145F78" w:rsidP="00C76243"/>
    <w:p w14:paraId="541C7296" w14:textId="77777777" w:rsidR="00145F78" w:rsidRDefault="00145F78" w:rsidP="00C76243"/>
    <w:p w14:paraId="6311A1DF" w14:textId="367BC094" w:rsidR="00644A8D" w:rsidRPr="00644A8D" w:rsidRDefault="00644A8D" w:rsidP="00C76243">
      <w:pPr>
        <w:rPr>
          <w:b/>
        </w:rPr>
      </w:pPr>
      <w:r w:rsidRPr="00644A8D">
        <w:rPr>
          <w:b/>
        </w:rPr>
        <w:t>Questions and comments from attendees</w:t>
      </w:r>
    </w:p>
    <w:p w14:paraId="0C16AAE6" w14:textId="77777777" w:rsidR="00644A8D" w:rsidRDefault="00644A8D" w:rsidP="00C76243"/>
    <w:p w14:paraId="4E17725A" w14:textId="4497BC11" w:rsidR="00145F78" w:rsidRPr="006D5D97" w:rsidRDefault="00145F78" w:rsidP="000D23EA">
      <w:pPr>
        <w:pStyle w:val="ListParagraph"/>
        <w:numPr>
          <w:ilvl w:val="0"/>
          <w:numId w:val="10"/>
        </w:numPr>
        <w:rPr>
          <w:b/>
        </w:rPr>
      </w:pPr>
      <w:r w:rsidRPr="006D5D97">
        <w:rPr>
          <w:b/>
        </w:rPr>
        <w:t>David S</w:t>
      </w:r>
      <w:r w:rsidR="00644A8D" w:rsidRPr="006D5D97">
        <w:rPr>
          <w:b/>
        </w:rPr>
        <w:t>heppeard, Marlborough Productions</w:t>
      </w:r>
    </w:p>
    <w:p w14:paraId="748AC6C0" w14:textId="5DDEDE98" w:rsidR="00145F78" w:rsidRDefault="00145F78" w:rsidP="00C76243">
      <w:r>
        <w:t>People of colour – disprop</w:t>
      </w:r>
      <w:r w:rsidR="00644A8D">
        <w:t>or</w:t>
      </w:r>
      <w:r>
        <w:t>tionately impact</w:t>
      </w:r>
      <w:r w:rsidR="00644A8D">
        <w:t>ed – must be noted!</w:t>
      </w:r>
    </w:p>
    <w:p w14:paraId="3395B3F6" w14:textId="15B8C7A4" w:rsidR="00145F78" w:rsidRDefault="000D23EA" w:rsidP="00C76243">
      <w:r>
        <w:t>W</w:t>
      </w:r>
      <w:r w:rsidR="00145F78">
        <w:t xml:space="preserve">hat will </w:t>
      </w:r>
      <w:r>
        <w:t xml:space="preserve">the </w:t>
      </w:r>
      <w:r w:rsidR="00145F78">
        <w:t>rel</w:t>
      </w:r>
      <w:r>
        <w:t>ationship</w:t>
      </w:r>
      <w:r w:rsidR="00145F78">
        <w:t xml:space="preserve"> be </w:t>
      </w:r>
      <w:r>
        <w:t>between</w:t>
      </w:r>
      <w:r w:rsidR="00145F78">
        <w:t xml:space="preserve"> oppositional MPs</w:t>
      </w:r>
      <w:r>
        <w:t xml:space="preserve"> to the cultural task force?</w:t>
      </w:r>
    </w:p>
    <w:p w14:paraId="78320E5F" w14:textId="77777777" w:rsidR="00145F78" w:rsidRDefault="00145F78" w:rsidP="00C76243"/>
    <w:p w14:paraId="6CCFADB3" w14:textId="7647A509" w:rsidR="000D23EA" w:rsidRPr="000D23EA" w:rsidRDefault="000D23EA" w:rsidP="00C76243">
      <w:pPr>
        <w:rPr>
          <w:b/>
        </w:rPr>
      </w:pPr>
      <w:r w:rsidRPr="000D23EA">
        <w:rPr>
          <w:b/>
        </w:rPr>
        <w:t xml:space="preserve">Response: </w:t>
      </w:r>
    </w:p>
    <w:p w14:paraId="5A045AEC" w14:textId="57A5261E" w:rsidR="00145F78" w:rsidRDefault="00145F78" w:rsidP="00C76243">
      <w:r>
        <w:t>Peter – no</w:t>
      </w:r>
      <w:r w:rsidR="000D23EA">
        <w:t>t</w:t>
      </w:r>
      <w:r>
        <w:t xml:space="preserve"> informed about the plans. We hope th</w:t>
      </w:r>
      <w:r w:rsidR="000D23EA">
        <w:t xml:space="preserve">is is a govt that might listen </w:t>
      </w:r>
      <w:r>
        <w:t>to constituency MPs</w:t>
      </w:r>
    </w:p>
    <w:p w14:paraId="352AA647" w14:textId="77777777" w:rsidR="00145F78" w:rsidRDefault="00145F78" w:rsidP="00C76243"/>
    <w:p w14:paraId="01C7B43D" w14:textId="415620DC" w:rsidR="00145F78" w:rsidRDefault="00145F78" w:rsidP="00C76243">
      <w:r>
        <w:t xml:space="preserve">Lloyd – less hope about cultural task force, no </w:t>
      </w:r>
      <w:r w:rsidR="000D23EA">
        <w:t>music person</w:t>
      </w:r>
      <w:r>
        <w:t>, no one who has run a venue or visual arts, Nick Serota is only arts person!</w:t>
      </w:r>
    </w:p>
    <w:p w14:paraId="14711905" w14:textId="77777777" w:rsidR="00145F78" w:rsidRDefault="00145F78" w:rsidP="00C76243"/>
    <w:p w14:paraId="60C64E10" w14:textId="14ADDA38" w:rsidR="008D4A02" w:rsidRDefault="00145F78" w:rsidP="00C76243">
      <w:r>
        <w:t>Marina – What Next nationally is holding roundtables with DCMS</w:t>
      </w:r>
      <w:r w:rsidR="000D23EA">
        <w:t>, w</w:t>
      </w:r>
      <w:r>
        <w:t>ill share link to impact of Covid19</w:t>
      </w:r>
    </w:p>
    <w:p w14:paraId="09D2C44B" w14:textId="77777777" w:rsidR="00145F78" w:rsidRDefault="00145F78" w:rsidP="00C76243"/>
    <w:p w14:paraId="0B68D8E0" w14:textId="6595DD4B" w:rsidR="00145F78" w:rsidRPr="006D5D97" w:rsidRDefault="00145F78" w:rsidP="000D23EA">
      <w:pPr>
        <w:pStyle w:val="ListParagraph"/>
        <w:numPr>
          <w:ilvl w:val="0"/>
          <w:numId w:val="10"/>
        </w:numPr>
        <w:rPr>
          <w:b/>
        </w:rPr>
      </w:pPr>
      <w:r w:rsidRPr="006D5D97">
        <w:rPr>
          <w:b/>
        </w:rPr>
        <w:t>Karen Poley</w:t>
      </w:r>
      <w:r w:rsidR="000D23EA" w:rsidRPr="006D5D97">
        <w:rPr>
          <w:b/>
        </w:rPr>
        <w:t>, producer</w:t>
      </w:r>
    </w:p>
    <w:p w14:paraId="73BA84AF" w14:textId="62D30EB4" w:rsidR="00145F78" w:rsidRDefault="00145F78" w:rsidP="00C76243">
      <w:r>
        <w:t>Thinking outdoor arts will be first back on the scene</w:t>
      </w:r>
      <w:r w:rsidR="000D23EA">
        <w:t xml:space="preserve">. </w:t>
      </w:r>
      <w:r>
        <w:t>Current impact looks like last income Oct 19 and next will be May 21</w:t>
      </w:r>
      <w:r w:rsidR="000D23EA">
        <w:t>. How can outdoor arts be helped in meantime?</w:t>
      </w:r>
    </w:p>
    <w:p w14:paraId="280AD8A5" w14:textId="77777777" w:rsidR="00145F78" w:rsidRDefault="00145F78" w:rsidP="00C76243"/>
    <w:p w14:paraId="3DC5C447" w14:textId="6707AAE3" w:rsidR="000D23EA" w:rsidRDefault="000D23EA" w:rsidP="00C76243">
      <w:r>
        <w:t>Response:</w:t>
      </w:r>
    </w:p>
    <w:p w14:paraId="156B8872" w14:textId="36C8CABF" w:rsidR="002F45E4" w:rsidRDefault="002F45E4" w:rsidP="00C76243">
      <w:r>
        <w:t>Peter</w:t>
      </w:r>
      <w:r w:rsidR="000D23EA">
        <w:t xml:space="preserve"> - </w:t>
      </w:r>
      <w:r>
        <w:t>Work with us, working as advocates for your industry</w:t>
      </w:r>
      <w:r w:rsidR="000D23EA">
        <w:t xml:space="preserve">. </w:t>
      </w:r>
      <w:r>
        <w:t xml:space="preserve">You can count on </w:t>
      </w:r>
      <w:r w:rsidR="000D23EA">
        <w:t xml:space="preserve">the </w:t>
      </w:r>
      <w:r>
        <w:t>3 of us</w:t>
      </w:r>
    </w:p>
    <w:p w14:paraId="27D0799B" w14:textId="77777777" w:rsidR="002F45E4" w:rsidRDefault="002F45E4" w:rsidP="00C76243"/>
    <w:p w14:paraId="71EC1478" w14:textId="43B2BB1A" w:rsidR="002F45E4" w:rsidRDefault="002F45E4" w:rsidP="00C76243">
      <w:r>
        <w:t>Lloyd</w:t>
      </w:r>
      <w:r w:rsidR="000D23EA">
        <w:t xml:space="preserve"> – Some co</w:t>
      </w:r>
      <w:r>
        <w:t>mmunities that will be overwhelmingly affected by C19 e.g. people of colour, poorer communities</w:t>
      </w:r>
      <w:r w:rsidR="000D23EA">
        <w:t xml:space="preserve">. </w:t>
      </w:r>
      <w:r>
        <w:t xml:space="preserve">There is anger and upset about those </w:t>
      </w:r>
      <w:r w:rsidR="000B0AF6">
        <w:t>bereaved</w:t>
      </w:r>
      <w:r w:rsidR="000D23EA">
        <w:t xml:space="preserve">. </w:t>
      </w:r>
      <w:r>
        <w:t xml:space="preserve">Arts may be able to help </w:t>
      </w:r>
      <w:r w:rsidR="000B0AF6">
        <w:t>all</w:t>
      </w:r>
      <w:r>
        <w:t xml:space="preserve"> understand what people have gone through with this</w:t>
      </w:r>
    </w:p>
    <w:p w14:paraId="7FAF0C2A" w14:textId="77777777" w:rsidR="002F45E4" w:rsidRDefault="002F45E4" w:rsidP="00C76243"/>
    <w:p w14:paraId="79729A92" w14:textId="2A4AA091" w:rsidR="002F45E4" w:rsidRPr="000D23EA" w:rsidRDefault="002F45E4" w:rsidP="00C76243">
      <w:pPr>
        <w:rPr>
          <w:b/>
        </w:rPr>
      </w:pPr>
      <w:r w:rsidRPr="000D23EA">
        <w:rPr>
          <w:b/>
        </w:rPr>
        <w:t xml:space="preserve">Louise </w:t>
      </w:r>
      <w:r w:rsidR="000D23EA" w:rsidRPr="000D23EA">
        <w:rPr>
          <w:b/>
        </w:rPr>
        <w:t>Blackwell closing statement</w:t>
      </w:r>
    </w:p>
    <w:p w14:paraId="03735C3A" w14:textId="5D19CF8A" w:rsidR="002F45E4" w:rsidRDefault="002F45E4" w:rsidP="00C76243">
      <w:r>
        <w:t>No shortage of ideas, conversation</w:t>
      </w:r>
      <w:r w:rsidR="000D23EA">
        <w:t xml:space="preserve"> but there is s</w:t>
      </w:r>
      <w:r>
        <w:t>hortage of funds and resources</w:t>
      </w:r>
    </w:p>
    <w:p w14:paraId="0B707445" w14:textId="40BEDE96" w:rsidR="002F45E4" w:rsidRDefault="002F45E4" w:rsidP="00C76243">
      <w:r>
        <w:t>Will draw up ideas and equip members on how to lobby councillors and support MPs to make arguments for the sector</w:t>
      </w:r>
    </w:p>
    <w:p w14:paraId="01D76EB6" w14:textId="2780A91A" w:rsidR="002F45E4" w:rsidRDefault="002F45E4" w:rsidP="00C76243">
      <w:r>
        <w:t>Want to continue to diversify the voices in this group</w:t>
      </w:r>
    </w:p>
    <w:p w14:paraId="0D437D4C" w14:textId="77777777" w:rsidR="000D23EA" w:rsidRDefault="000D23EA" w:rsidP="00C76243"/>
    <w:p w14:paraId="712A9104" w14:textId="6956D76F" w:rsidR="000D23EA" w:rsidRPr="000D23EA" w:rsidRDefault="000D23EA" w:rsidP="00C76243">
      <w:pPr>
        <w:rPr>
          <w:b/>
        </w:rPr>
      </w:pPr>
      <w:r w:rsidRPr="000D23EA">
        <w:rPr>
          <w:b/>
        </w:rPr>
        <w:t>Call to action:</w:t>
      </w:r>
    </w:p>
    <w:p w14:paraId="2B70F556" w14:textId="423BDABE" w:rsidR="002F45E4" w:rsidRDefault="002F45E4" w:rsidP="00C76243">
      <w:r>
        <w:t>Who do you want to hear from next as speakers</w:t>
      </w:r>
      <w:r w:rsidR="000D23EA">
        <w:t>?</w:t>
      </w:r>
    </w:p>
    <w:p w14:paraId="321E6186" w14:textId="4393B9DB" w:rsidR="002F45E4" w:rsidRDefault="002F45E4" w:rsidP="00C76243">
      <w:r>
        <w:t>Respond to the survey about strain of metal health</w:t>
      </w:r>
      <w:r w:rsidR="000D23EA">
        <w:t xml:space="preserve"> [INSERT LINK]</w:t>
      </w:r>
    </w:p>
    <w:p w14:paraId="508965B5" w14:textId="1A9414B4" w:rsidR="00774538" w:rsidRDefault="002F45E4" w:rsidP="00C76243">
      <w:r>
        <w:t>Thank you to everyone, we know not everyone i</w:t>
      </w:r>
      <w:r w:rsidR="000D23EA">
        <w:t>s paid for their time to be here</w:t>
      </w:r>
      <w:r>
        <w:t xml:space="preserve"> we app</w:t>
      </w:r>
      <w:r w:rsidR="000B0AF6">
        <w:t xml:space="preserve">reciate you using your time here. </w:t>
      </w:r>
      <w:bookmarkStart w:id="0" w:name="_GoBack"/>
      <w:bookmarkEnd w:id="0"/>
    </w:p>
    <w:sectPr w:rsidR="00774538" w:rsidSect="001810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F5"/>
    <w:multiLevelType w:val="hybridMultilevel"/>
    <w:tmpl w:val="C75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08A6"/>
    <w:multiLevelType w:val="hybridMultilevel"/>
    <w:tmpl w:val="37D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7CC"/>
    <w:multiLevelType w:val="hybridMultilevel"/>
    <w:tmpl w:val="3C52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2319"/>
    <w:multiLevelType w:val="hybridMultilevel"/>
    <w:tmpl w:val="806E6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412A"/>
    <w:multiLevelType w:val="hybridMultilevel"/>
    <w:tmpl w:val="6E0C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445F"/>
    <w:multiLevelType w:val="hybridMultilevel"/>
    <w:tmpl w:val="8818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26AE1"/>
    <w:multiLevelType w:val="hybridMultilevel"/>
    <w:tmpl w:val="A0F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652E"/>
    <w:multiLevelType w:val="hybridMultilevel"/>
    <w:tmpl w:val="CBD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916D3"/>
    <w:multiLevelType w:val="hybridMultilevel"/>
    <w:tmpl w:val="F3E4F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14FD"/>
    <w:multiLevelType w:val="hybridMultilevel"/>
    <w:tmpl w:val="B588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EF5"/>
    <w:multiLevelType w:val="hybridMultilevel"/>
    <w:tmpl w:val="C17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731A"/>
    <w:multiLevelType w:val="hybridMultilevel"/>
    <w:tmpl w:val="08D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43"/>
    <w:rsid w:val="0000733F"/>
    <w:rsid w:val="000606DB"/>
    <w:rsid w:val="00073BEE"/>
    <w:rsid w:val="000B0AF6"/>
    <w:rsid w:val="000C78D8"/>
    <w:rsid w:val="000D23EA"/>
    <w:rsid w:val="000E4602"/>
    <w:rsid w:val="00126238"/>
    <w:rsid w:val="00145F78"/>
    <w:rsid w:val="0018101D"/>
    <w:rsid w:val="00220211"/>
    <w:rsid w:val="002F45E4"/>
    <w:rsid w:val="0053593D"/>
    <w:rsid w:val="00551C7B"/>
    <w:rsid w:val="00644A8D"/>
    <w:rsid w:val="006D5D97"/>
    <w:rsid w:val="00774538"/>
    <w:rsid w:val="007964C7"/>
    <w:rsid w:val="00867D31"/>
    <w:rsid w:val="008D4A02"/>
    <w:rsid w:val="00955491"/>
    <w:rsid w:val="00A92A38"/>
    <w:rsid w:val="00B1065B"/>
    <w:rsid w:val="00BE46A8"/>
    <w:rsid w:val="00C6680E"/>
    <w:rsid w:val="00C76243"/>
    <w:rsid w:val="00CD2CCE"/>
    <w:rsid w:val="00E12D43"/>
    <w:rsid w:val="00F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E2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8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680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6680E"/>
  </w:style>
  <w:style w:type="character" w:styleId="Hyperlink">
    <w:name w:val="Hyperlink"/>
    <w:basedOn w:val="DefaultParagraphFont"/>
    <w:uiPriority w:val="99"/>
    <w:unhideWhenUsed/>
    <w:rsid w:val="00C66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8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680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6680E"/>
  </w:style>
  <w:style w:type="character" w:styleId="Hyperlink">
    <w:name w:val="Hyperlink"/>
    <w:basedOn w:val="DefaultParagraphFont"/>
    <w:uiPriority w:val="99"/>
    <w:unhideWhenUsed/>
    <w:rsid w:val="00C6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atfreeksyouthtrends.com/take-the-temperatu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1699</Words>
  <Characters>9686</Characters>
  <Application>Microsoft Macintosh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Booth-Lucking</dc:creator>
  <cp:keywords/>
  <dc:description/>
  <cp:lastModifiedBy>Kyla Booth-Lucking</cp:lastModifiedBy>
  <cp:revision>6</cp:revision>
  <dcterms:created xsi:type="dcterms:W3CDTF">2020-05-22T17:25:00Z</dcterms:created>
  <dcterms:modified xsi:type="dcterms:W3CDTF">2020-05-22T19:31:00Z</dcterms:modified>
</cp:coreProperties>
</file>